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866F8E" w:rsidRDefault="008554CE" w:rsidP="003714F0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866F8E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1277A5" w:rsidRPr="00866F8E" w:rsidRDefault="004A3824" w:rsidP="003714F0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866F8E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866F8E">
        <w:rPr>
          <w:rFonts w:ascii="Arial Narrow" w:hAnsi="Arial Narrow"/>
          <w:b/>
          <w:sz w:val="24"/>
          <w:szCs w:val="24"/>
        </w:rPr>
        <w:t>NAMA JABATAN</w:t>
      </w:r>
      <w:r w:rsidRPr="00866F8E">
        <w:rPr>
          <w:rFonts w:ascii="Arial Narrow" w:hAnsi="Arial Narrow"/>
          <w:b/>
          <w:sz w:val="24"/>
          <w:szCs w:val="24"/>
          <w:lang w:val="en-US"/>
        </w:rPr>
        <w:tab/>
      </w:r>
      <w:r w:rsidRPr="00866F8E">
        <w:rPr>
          <w:rFonts w:ascii="Arial Narrow" w:hAnsi="Arial Narrow"/>
          <w:b/>
          <w:sz w:val="24"/>
          <w:szCs w:val="24"/>
        </w:rPr>
        <w:tab/>
        <w:t xml:space="preserve">: </w:t>
      </w:r>
      <w:r w:rsidR="001E41D2" w:rsidRPr="00866F8E">
        <w:rPr>
          <w:rFonts w:ascii="Arial Narrow" w:hAnsi="Arial Narrow"/>
          <w:sz w:val="24"/>
          <w:szCs w:val="24"/>
        </w:rPr>
        <w:t xml:space="preserve">Pengelola </w:t>
      </w:r>
      <w:r w:rsidR="00085506" w:rsidRPr="00866F8E">
        <w:rPr>
          <w:rFonts w:ascii="Arial Narrow" w:hAnsi="Arial Narrow"/>
          <w:sz w:val="24"/>
          <w:szCs w:val="24"/>
        </w:rPr>
        <w:t>Pemanfaatan Barang Milik Daerah</w:t>
      </w:r>
    </w:p>
    <w:p w:rsidR="004A3824" w:rsidRPr="00866F8E" w:rsidRDefault="004A3824" w:rsidP="003714F0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866F8E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866F8E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866F8E">
        <w:rPr>
          <w:rFonts w:ascii="Arial Narrow" w:hAnsi="Arial Narrow"/>
          <w:b/>
          <w:sz w:val="24"/>
          <w:szCs w:val="24"/>
          <w:lang w:val="en-US"/>
        </w:rPr>
        <w:tab/>
      </w:r>
      <w:r w:rsidRPr="00866F8E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023A4D" w:rsidRPr="00866F8E">
        <w:rPr>
          <w:rFonts w:ascii="Arial Narrow" w:hAnsi="Arial Narrow"/>
          <w:sz w:val="24"/>
          <w:szCs w:val="24"/>
        </w:rPr>
        <w:t>1.</w:t>
      </w:r>
      <w:r w:rsidR="006B4D4E" w:rsidRPr="00866F8E">
        <w:rPr>
          <w:rFonts w:ascii="Arial Narrow" w:hAnsi="Arial Narrow"/>
          <w:sz w:val="24"/>
          <w:szCs w:val="24"/>
        </w:rPr>
        <w:t>10.4</w:t>
      </w:r>
      <w:r w:rsidR="00965771">
        <w:rPr>
          <w:rFonts w:ascii="Arial Narrow" w:hAnsi="Arial Narrow"/>
          <w:sz w:val="24"/>
          <w:szCs w:val="24"/>
        </w:rPr>
        <w:t>4</w:t>
      </w:r>
    </w:p>
    <w:p w:rsidR="004A3824" w:rsidRPr="00866F8E" w:rsidRDefault="004A3824" w:rsidP="003714F0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866F8E">
        <w:rPr>
          <w:rFonts w:ascii="Arial Narrow" w:hAnsi="Arial Narrow"/>
          <w:b/>
          <w:bCs/>
          <w:sz w:val="24"/>
          <w:szCs w:val="24"/>
        </w:rPr>
        <w:t>UNIT KERJA</w:t>
      </w:r>
      <w:r w:rsidRPr="00866F8E">
        <w:rPr>
          <w:rFonts w:ascii="Arial Narrow" w:hAnsi="Arial Narrow"/>
          <w:b/>
          <w:sz w:val="24"/>
          <w:szCs w:val="24"/>
        </w:rPr>
        <w:t xml:space="preserve">              </w:t>
      </w:r>
      <w:r w:rsidRPr="00866F8E">
        <w:rPr>
          <w:rFonts w:ascii="Arial Narrow" w:hAnsi="Arial Narrow"/>
          <w:b/>
          <w:sz w:val="24"/>
          <w:szCs w:val="24"/>
          <w:lang w:val="en-US"/>
        </w:rPr>
        <w:tab/>
      </w:r>
      <w:r w:rsidRPr="00866F8E">
        <w:rPr>
          <w:rFonts w:ascii="Arial Narrow" w:hAnsi="Arial Narrow"/>
          <w:b/>
          <w:sz w:val="24"/>
          <w:szCs w:val="24"/>
        </w:rPr>
        <w:t xml:space="preserve">:   </w:t>
      </w:r>
    </w:p>
    <w:p w:rsidR="00866F8E" w:rsidRPr="00866F8E" w:rsidRDefault="00866F8E" w:rsidP="00866F8E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866F8E">
        <w:rPr>
          <w:rFonts w:ascii="Arial Narrow" w:hAnsi="Arial Narrow"/>
          <w:b/>
          <w:sz w:val="24"/>
          <w:szCs w:val="24"/>
        </w:rPr>
        <w:t>Eselon II.b</w:t>
      </w:r>
      <w:r w:rsidRPr="00866F8E">
        <w:rPr>
          <w:rFonts w:ascii="Arial Narrow" w:hAnsi="Arial Narrow"/>
          <w:sz w:val="24"/>
          <w:szCs w:val="24"/>
        </w:rPr>
        <w:tab/>
      </w:r>
      <w:r w:rsidRPr="00866F8E">
        <w:rPr>
          <w:rFonts w:ascii="Arial Narrow" w:hAnsi="Arial Narrow"/>
          <w:sz w:val="24"/>
          <w:szCs w:val="24"/>
          <w:lang w:val="en-US"/>
        </w:rPr>
        <w:tab/>
      </w:r>
      <w:r w:rsidRPr="00866F8E">
        <w:rPr>
          <w:rFonts w:ascii="Arial Narrow" w:hAnsi="Arial Narrow"/>
          <w:b/>
          <w:sz w:val="24"/>
          <w:szCs w:val="24"/>
        </w:rPr>
        <w:t>:</w:t>
      </w:r>
      <w:r w:rsidRPr="00866F8E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866F8E" w:rsidRPr="00866F8E" w:rsidRDefault="00866F8E" w:rsidP="00866F8E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866F8E">
        <w:rPr>
          <w:rFonts w:ascii="Arial Narrow" w:hAnsi="Arial Narrow"/>
          <w:b/>
          <w:sz w:val="24"/>
          <w:szCs w:val="24"/>
        </w:rPr>
        <w:t>Eselon III.b</w:t>
      </w:r>
      <w:r w:rsidRPr="00866F8E">
        <w:rPr>
          <w:rFonts w:ascii="Arial Narrow" w:hAnsi="Arial Narrow"/>
          <w:sz w:val="24"/>
          <w:szCs w:val="24"/>
        </w:rPr>
        <w:tab/>
      </w:r>
      <w:r w:rsidRPr="00866F8E">
        <w:rPr>
          <w:rFonts w:ascii="Arial Narrow" w:hAnsi="Arial Narrow"/>
          <w:sz w:val="24"/>
          <w:szCs w:val="24"/>
          <w:lang w:val="en-US"/>
        </w:rPr>
        <w:tab/>
      </w:r>
      <w:r w:rsidRPr="00866F8E">
        <w:rPr>
          <w:rFonts w:ascii="Arial Narrow" w:hAnsi="Arial Narrow"/>
          <w:b/>
          <w:sz w:val="24"/>
          <w:szCs w:val="24"/>
        </w:rPr>
        <w:t>:</w:t>
      </w:r>
      <w:r w:rsidRPr="00866F8E">
        <w:rPr>
          <w:rFonts w:ascii="Arial Narrow" w:hAnsi="Arial Narrow"/>
          <w:sz w:val="24"/>
          <w:szCs w:val="24"/>
        </w:rPr>
        <w:t xml:space="preserve"> Kepala Bidang Aset BPKAD Kota Bandar Lampung</w:t>
      </w:r>
      <w:r w:rsidRPr="00866F8E">
        <w:rPr>
          <w:rFonts w:ascii="Arial Narrow" w:hAnsi="Arial Narrow"/>
          <w:sz w:val="24"/>
          <w:szCs w:val="24"/>
          <w:lang w:val="en-US"/>
        </w:rPr>
        <w:t>.</w:t>
      </w:r>
      <w:r w:rsidRPr="00866F8E">
        <w:rPr>
          <w:rFonts w:ascii="Arial Narrow" w:hAnsi="Arial Narrow"/>
          <w:sz w:val="24"/>
          <w:szCs w:val="24"/>
        </w:rPr>
        <w:t xml:space="preserve"> </w:t>
      </w:r>
    </w:p>
    <w:p w:rsidR="00866F8E" w:rsidRPr="00866F8E" w:rsidRDefault="00866F8E" w:rsidP="00866F8E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866F8E">
        <w:rPr>
          <w:rFonts w:ascii="Arial Narrow" w:hAnsi="Arial Narrow"/>
          <w:b/>
          <w:sz w:val="24"/>
          <w:szCs w:val="24"/>
        </w:rPr>
        <w:t>Eselon IV.a</w:t>
      </w:r>
      <w:r w:rsidRPr="00866F8E">
        <w:rPr>
          <w:rFonts w:ascii="Arial Narrow" w:hAnsi="Arial Narrow"/>
          <w:sz w:val="24"/>
          <w:szCs w:val="24"/>
        </w:rPr>
        <w:tab/>
      </w:r>
      <w:r w:rsidRPr="00866F8E">
        <w:rPr>
          <w:rFonts w:ascii="Arial Narrow" w:hAnsi="Arial Narrow"/>
          <w:sz w:val="24"/>
          <w:szCs w:val="24"/>
          <w:lang w:val="en-US"/>
        </w:rPr>
        <w:tab/>
      </w:r>
      <w:r w:rsidRPr="00866F8E">
        <w:rPr>
          <w:rFonts w:ascii="Arial Narrow" w:hAnsi="Arial Narrow"/>
          <w:b/>
          <w:sz w:val="24"/>
          <w:szCs w:val="24"/>
        </w:rPr>
        <w:t>:</w:t>
      </w:r>
      <w:r w:rsidRPr="00866F8E">
        <w:rPr>
          <w:rFonts w:ascii="Arial Narrow" w:hAnsi="Arial Narrow"/>
          <w:sz w:val="24"/>
          <w:szCs w:val="24"/>
        </w:rPr>
        <w:t xml:space="preserve"> Kasubbid Pemanfaatan dan Pengawasan Aset Daerah</w:t>
      </w:r>
    </w:p>
    <w:p w:rsidR="00866F8E" w:rsidRPr="00194D33" w:rsidRDefault="00866F8E" w:rsidP="00866F8E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866F8E">
        <w:rPr>
          <w:rFonts w:ascii="Arial Narrow" w:hAnsi="Arial Narrow"/>
          <w:b/>
          <w:sz w:val="24"/>
          <w:szCs w:val="24"/>
          <w:lang w:val="en-US"/>
        </w:rPr>
        <w:t>KEDUDUKAN DALAM STRUKTUR ORGANISASI</w:t>
      </w:r>
    </w:p>
    <w:p w:rsidR="00866F8E" w:rsidRPr="00194D33" w:rsidRDefault="00194D33" w:rsidP="00194D33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194D33">
        <w:rPr>
          <w:rFonts w:ascii="Arial Narrow" w:hAnsi="Arial Narrow"/>
          <w:b/>
          <w:sz w:val="24"/>
          <w:szCs w:val="24"/>
        </w:rPr>
        <w:drawing>
          <wp:inline distT="0" distB="0" distL="0" distR="0">
            <wp:extent cx="6858000" cy="1133061"/>
            <wp:effectExtent l="38100" t="0" r="19050" b="0"/>
            <wp:docPr id="11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866F8E" w:rsidRDefault="0031331C" w:rsidP="003714F0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866F8E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866F8E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866F8E" w:rsidRDefault="00E03564" w:rsidP="003714F0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866F8E">
        <w:rPr>
          <w:rFonts w:ascii="Arial Narrow" w:hAnsi="Arial Narrow" w:cs="Arial"/>
          <w:sz w:val="24"/>
          <w:szCs w:val="24"/>
        </w:rPr>
        <w:t>kegiatan sub</w:t>
      </w:r>
      <w:r w:rsidRPr="00866F8E">
        <w:rPr>
          <w:rFonts w:ascii="Arial Narrow" w:hAnsi="Arial Narrow" w:cs="Arial"/>
          <w:sz w:val="24"/>
          <w:szCs w:val="24"/>
        </w:rPr>
        <w:t xml:space="preserve"> </w:t>
      </w:r>
      <w:r w:rsidR="00B23D50" w:rsidRPr="00866F8E">
        <w:rPr>
          <w:rFonts w:ascii="Arial Narrow" w:hAnsi="Arial Narrow" w:cs="Arial"/>
          <w:sz w:val="24"/>
          <w:szCs w:val="24"/>
        </w:rPr>
        <w:t xml:space="preserve">bidang </w:t>
      </w:r>
      <w:r w:rsidR="00DA4DB1" w:rsidRPr="00866F8E">
        <w:rPr>
          <w:rFonts w:ascii="Arial Narrow" w:hAnsi="Arial Narrow" w:cs="Arial"/>
          <w:sz w:val="24"/>
          <w:szCs w:val="24"/>
        </w:rPr>
        <w:t xml:space="preserve">pemanfaatan dan pengawasan aset daerah </w:t>
      </w:r>
      <w:r w:rsidRPr="00866F8E">
        <w:rPr>
          <w:rFonts w:ascii="Arial Narrow" w:hAnsi="Arial Narrow" w:cs="Arial"/>
          <w:sz w:val="24"/>
          <w:szCs w:val="24"/>
        </w:rPr>
        <w:t>meliputi</w:t>
      </w:r>
      <w:r w:rsidR="0017362B" w:rsidRPr="00866F8E">
        <w:rPr>
          <w:rFonts w:ascii="Arial Narrow" w:hAnsi="Arial Narrow" w:cs="Arial"/>
          <w:sz w:val="24"/>
          <w:szCs w:val="24"/>
        </w:rPr>
        <w:t xml:space="preserve"> </w:t>
      </w:r>
      <w:r w:rsidR="00DA4DB1" w:rsidRPr="00866F8E">
        <w:rPr>
          <w:rFonts w:ascii="Arial Narrow" w:hAnsi="Arial Narrow" w:cs="Arial"/>
          <w:sz w:val="24"/>
          <w:szCs w:val="24"/>
        </w:rPr>
        <w:t xml:space="preserve">penyiapan bahan, koordinasi dan penyusunan </w:t>
      </w:r>
      <w:r w:rsidR="00B60270" w:rsidRPr="00866F8E">
        <w:rPr>
          <w:rFonts w:ascii="Arial Narrow" w:hAnsi="Arial Narrow" w:cs="Arial"/>
          <w:sz w:val="24"/>
          <w:szCs w:val="24"/>
        </w:rPr>
        <w:t xml:space="preserve">laporan dibidang pemanfaatan barang milik daerah </w:t>
      </w:r>
      <w:r w:rsidR="00DA4DB1" w:rsidRPr="00866F8E">
        <w:rPr>
          <w:rFonts w:ascii="Arial Narrow" w:hAnsi="Arial Narrow" w:cs="Arial"/>
          <w:sz w:val="24"/>
          <w:szCs w:val="24"/>
        </w:rPr>
        <w:t>berdasarkan peraturan perundang-undangan yang berlaku agar pelaksanaaan kegiatan yang dilakukan baik administrasi maupun operasional berjalan sesuai yang telah ditentukan.</w:t>
      </w:r>
    </w:p>
    <w:p w:rsidR="00866F8E" w:rsidRPr="00866F8E" w:rsidRDefault="00866F8E" w:rsidP="00866F8E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866F8E" w:rsidRDefault="00E41BCB" w:rsidP="003714F0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866F8E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866F8E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015DB5" w:rsidRPr="00866F8E" w:rsidRDefault="00015DB5" w:rsidP="003714F0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 xml:space="preserve">Menyiapkan bahan terkait </w:t>
      </w:r>
      <w:r w:rsidR="00B60270" w:rsidRPr="00866F8E">
        <w:rPr>
          <w:rFonts w:ascii="Arial Narrow" w:hAnsi="Arial Narrow" w:cs="Arial"/>
          <w:sz w:val="24"/>
          <w:szCs w:val="24"/>
        </w:rPr>
        <w:t>pemanfaatan barang milik daerah</w:t>
      </w:r>
      <w:r w:rsidRPr="00866F8E">
        <w:rPr>
          <w:rFonts w:ascii="Arial Narrow" w:hAnsi="Arial Narrow" w:cs="Arial"/>
          <w:sz w:val="24"/>
          <w:szCs w:val="24"/>
        </w:rPr>
        <w:t xml:space="preserve"> berdasarkan peraturan perundang-undangan yang berlaku agar pelaksanaan kegiatan sesuai yang telah ditentukan.</w:t>
      </w:r>
    </w:p>
    <w:p w:rsidR="00015DB5" w:rsidRPr="00866F8E" w:rsidRDefault="00015DB5" w:rsidP="003714F0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 xml:space="preserve">      Tahapan :</w:t>
      </w:r>
    </w:p>
    <w:p w:rsidR="00015DB5" w:rsidRPr="00866F8E" w:rsidRDefault="00015DB5" w:rsidP="003714F0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 xml:space="preserve">Merumuskan bahan terkait </w:t>
      </w:r>
      <w:r w:rsidR="00B60270" w:rsidRPr="00866F8E">
        <w:rPr>
          <w:rFonts w:ascii="Arial Narrow" w:hAnsi="Arial Narrow" w:cs="Arial"/>
          <w:sz w:val="24"/>
          <w:szCs w:val="24"/>
        </w:rPr>
        <w:t>pemanfaatan barang milik daerah</w:t>
      </w:r>
      <w:r w:rsidRPr="00866F8E">
        <w:rPr>
          <w:rFonts w:ascii="Arial Narrow" w:hAnsi="Arial Narrow" w:cs="Arial"/>
          <w:sz w:val="24"/>
          <w:szCs w:val="24"/>
        </w:rPr>
        <w:t>;</w:t>
      </w:r>
    </w:p>
    <w:p w:rsidR="00015DB5" w:rsidRPr="00866F8E" w:rsidRDefault="00015DB5" w:rsidP="003714F0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 xml:space="preserve">Menyiapkan bahan terkait </w:t>
      </w:r>
      <w:r w:rsidR="00B60270" w:rsidRPr="00866F8E">
        <w:rPr>
          <w:rFonts w:ascii="Arial Narrow" w:hAnsi="Arial Narrow" w:cs="Arial"/>
          <w:sz w:val="24"/>
          <w:szCs w:val="24"/>
        </w:rPr>
        <w:t>pemanfaatan barang milik daerah</w:t>
      </w:r>
      <w:r w:rsidRPr="00866F8E">
        <w:rPr>
          <w:rFonts w:ascii="Arial Narrow" w:hAnsi="Arial Narrow" w:cs="Arial"/>
          <w:sz w:val="24"/>
          <w:szCs w:val="24"/>
        </w:rPr>
        <w:t>;</w:t>
      </w:r>
    </w:p>
    <w:p w:rsidR="00015DB5" w:rsidRPr="00866F8E" w:rsidRDefault="00015DB5" w:rsidP="003714F0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 xml:space="preserve">Mengkoordinasikan bahan terkait </w:t>
      </w:r>
      <w:r w:rsidR="00B60270" w:rsidRPr="00866F8E">
        <w:rPr>
          <w:rFonts w:ascii="Arial Narrow" w:hAnsi="Arial Narrow" w:cs="Arial"/>
          <w:sz w:val="24"/>
          <w:szCs w:val="24"/>
        </w:rPr>
        <w:t>pemanfaatan barang milik daerah</w:t>
      </w:r>
      <w:r w:rsidRPr="00866F8E">
        <w:rPr>
          <w:rFonts w:ascii="Arial Narrow" w:hAnsi="Arial Narrow" w:cs="Arial"/>
          <w:sz w:val="24"/>
          <w:szCs w:val="24"/>
        </w:rPr>
        <w:t xml:space="preserve"> sesuai dengan prosedur yang berlaku agar pelaksanaan tugas berjalan efektif dan efisien.</w:t>
      </w:r>
    </w:p>
    <w:p w:rsidR="00015DB5" w:rsidRPr="00866F8E" w:rsidRDefault="00015DB5" w:rsidP="003714F0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Tahapan :</w:t>
      </w:r>
    </w:p>
    <w:p w:rsidR="00015DB5" w:rsidRPr="00866F8E" w:rsidRDefault="00015DB5" w:rsidP="003714F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Menghimpun bahan terkait tuntutan perbendaharaan dan temuan ganti rugi;</w:t>
      </w:r>
    </w:p>
    <w:p w:rsidR="00015DB5" w:rsidRPr="00866F8E" w:rsidRDefault="00BE0D1E" w:rsidP="003714F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Mere</w:t>
      </w:r>
      <w:r w:rsidR="00015DB5" w:rsidRPr="00866F8E">
        <w:rPr>
          <w:rFonts w:ascii="Arial Narrow" w:hAnsi="Arial Narrow" w:cs="Arial"/>
          <w:sz w:val="24"/>
          <w:szCs w:val="24"/>
        </w:rPr>
        <w:t>view bahan terkait tuntutan perbendaharaan dan temuan ganti rugi;</w:t>
      </w:r>
    </w:p>
    <w:p w:rsidR="00015DB5" w:rsidRPr="00866F8E" w:rsidRDefault="00015DB5" w:rsidP="003714F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Mengkonsultasikan bahan terkait tuntutan perbendaharaan dan temuan ganti rugi;</w:t>
      </w:r>
    </w:p>
    <w:p w:rsidR="00015DB5" w:rsidRPr="00866F8E" w:rsidRDefault="00015DB5" w:rsidP="003714F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Melaporkan bahan terkait tuntutan perbendaharaan dan temuan ganti rugi;</w:t>
      </w:r>
    </w:p>
    <w:p w:rsidR="00015DB5" w:rsidRPr="00866F8E" w:rsidRDefault="00015DB5" w:rsidP="003714F0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 xml:space="preserve">Menyusun laporan bahan terkait </w:t>
      </w:r>
      <w:r w:rsidR="00B60270" w:rsidRPr="00866F8E">
        <w:rPr>
          <w:rFonts w:ascii="Arial Narrow" w:hAnsi="Arial Narrow" w:cs="Arial"/>
          <w:sz w:val="24"/>
          <w:szCs w:val="24"/>
        </w:rPr>
        <w:t>pemanfaatan barang milik daerah</w:t>
      </w:r>
      <w:r w:rsidRPr="00866F8E">
        <w:rPr>
          <w:rFonts w:ascii="Arial Narrow" w:hAnsi="Arial Narrow" w:cs="Arial"/>
          <w:sz w:val="24"/>
          <w:szCs w:val="24"/>
        </w:rPr>
        <w:t xml:space="preserve"> sesuai dengan prosedur yang berlaku agar pelaksanaan tugas berjalan dengan efektif</w:t>
      </w:r>
      <w:r w:rsidR="0094351A" w:rsidRPr="00866F8E">
        <w:rPr>
          <w:rFonts w:ascii="Arial Narrow" w:hAnsi="Arial Narrow" w:cs="Arial"/>
          <w:sz w:val="24"/>
          <w:szCs w:val="24"/>
        </w:rPr>
        <w:t>.</w:t>
      </w:r>
    </w:p>
    <w:p w:rsidR="00015DB5" w:rsidRPr="00866F8E" w:rsidRDefault="00015DB5" w:rsidP="003714F0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 xml:space="preserve">      Tahapan :</w:t>
      </w:r>
    </w:p>
    <w:p w:rsidR="00015DB5" w:rsidRPr="00866F8E" w:rsidRDefault="00015DB5" w:rsidP="003714F0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 xml:space="preserve">Menelaah konsep laporan terkait </w:t>
      </w:r>
      <w:r w:rsidR="00B60270" w:rsidRPr="00866F8E">
        <w:rPr>
          <w:rFonts w:ascii="Arial Narrow" w:hAnsi="Arial Narrow" w:cs="Arial"/>
          <w:sz w:val="24"/>
          <w:szCs w:val="24"/>
        </w:rPr>
        <w:t>pemanfaatan barang milik daerah</w:t>
      </w:r>
      <w:r w:rsidRPr="00866F8E">
        <w:rPr>
          <w:rFonts w:ascii="Arial Narrow" w:hAnsi="Arial Narrow" w:cs="Arial"/>
          <w:sz w:val="24"/>
          <w:szCs w:val="24"/>
        </w:rPr>
        <w:t>;</w:t>
      </w:r>
    </w:p>
    <w:p w:rsidR="00015DB5" w:rsidRPr="00866F8E" w:rsidRDefault="00015DB5" w:rsidP="003714F0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 xml:space="preserve">Mereview konsep laporan terkait </w:t>
      </w:r>
      <w:r w:rsidR="00B60270" w:rsidRPr="00866F8E">
        <w:rPr>
          <w:rFonts w:ascii="Arial Narrow" w:hAnsi="Arial Narrow" w:cs="Arial"/>
          <w:sz w:val="24"/>
          <w:szCs w:val="24"/>
        </w:rPr>
        <w:t>pemanfaatan barang milik daerah</w:t>
      </w:r>
      <w:r w:rsidRPr="00866F8E">
        <w:rPr>
          <w:rFonts w:ascii="Arial Narrow" w:hAnsi="Arial Narrow" w:cs="Arial"/>
          <w:sz w:val="24"/>
          <w:szCs w:val="24"/>
        </w:rPr>
        <w:t>;</w:t>
      </w:r>
    </w:p>
    <w:p w:rsidR="00015DB5" w:rsidRPr="00866F8E" w:rsidRDefault="00015DB5" w:rsidP="003714F0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866F8E">
        <w:rPr>
          <w:rFonts w:ascii="Arial Narrow" w:hAnsi="Arial Narrow" w:cs="Arial"/>
          <w:sz w:val="24"/>
          <w:szCs w:val="24"/>
        </w:rPr>
        <w:t xml:space="preserve">Memfinalisasikan laporan terkait </w:t>
      </w:r>
      <w:r w:rsidR="00B60270" w:rsidRPr="00866F8E">
        <w:rPr>
          <w:rFonts w:ascii="Arial Narrow" w:hAnsi="Arial Narrow" w:cs="Arial"/>
          <w:sz w:val="24"/>
          <w:szCs w:val="24"/>
        </w:rPr>
        <w:t>pemanfaatan barang milik daerah</w:t>
      </w:r>
      <w:r w:rsidRPr="00866F8E">
        <w:rPr>
          <w:rFonts w:ascii="Arial Narrow" w:hAnsi="Arial Narrow" w:cs="Arial"/>
          <w:sz w:val="24"/>
          <w:szCs w:val="24"/>
        </w:rPr>
        <w:t>;</w:t>
      </w:r>
    </w:p>
    <w:p w:rsidR="00015DB5" w:rsidRPr="00866F8E" w:rsidRDefault="00015DB5" w:rsidP="003714F0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015DB5" w:rsidRPr="00866F8E" w:rsidRDefault="00015DB5" w:rsidP="003714F0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 xml:space="preserve">       Tahapan :</w:t>
      </w:r>
    </w:p>
    <w:p w:rsidR="00015DB5" w:rsidRPr="00866F8E" w:rsidRDefault="00015DB5" w:rsidP="003714F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Mempelajari perintah tugas dinas;</w:t>
      </w:r>
    </w:p>
    <w:p w:rsidR="00015DB5" w:rsidRPr="00866F8E" w:rsidRDefault="00015DB5" w:rsidP="003714F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Membuat materi sesuai tugas;</w:t>
      </w:r>
    </w:p>
    <w:p w:rsidR="00015DB5" w:rsidRPr="00866F8E" w:rsidRDefault="00015DB5" w:rsidP="003714F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015DB5" w:rsidP="003714F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Melaporkan hasil pelaksanaan tugas dinas;</w:t>
      </w:r>
      <w:r w:rsidR="008A34C3" w:rsidRPr="00866F8E">
        <w:rPr>
          <w:rFonts w:ascii="Arial Narrow" w:hAnsi="Arial Narrow" w:cs="Arial"/>
          <w:sz w:val="24"/>
          <w:szCs w:val="24"/>
        </w:rPr>
        <w:t xml:space="preserve"> </w:t>
      </w:r>
    </w:p>
    <w:p w:rsidR="00866F8E" w:rsidRPr="00866F8E" w:rsidRDefault="00866F8E" w:rsidP="00866F8E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E66CBF" w:rsidRPr="00866F8E" w:rsidRDefault="00E66CBF" w:rsidP="003714F0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866F8E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866F8E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5244"/>
      </w:tblGrid>
      <w:tr w:rsidR="00E66CBF" w:rsidRPr="00866F8E" w:rsidTr="003714F0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866F8E" w:rsidRPr="00866F8E" w:rsidTr="00957579">
        <w:trPr>
          <w:trHeight w:val="73"/>
        </w:trPr>
        <w:tc>
          <w:tcPr>
            <w:tcW w:w="567" w:type="dxa"/>
          </w:tcPr>
          <w:p w:rsidR="00866F8E" w:rsidRPr="00866F8E" w:rsidRDefault="00866F8E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866F8E" w:rsidRPr="004968CD" w:rsidRDefault="00866F8E" w:rsidP="004121AD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5244" w:type="dxa"/>
          </w:tcPr>
          <w:p w:rsidR="00866F8E" w:rsidRPr="004968CD" w:rsidRDefault="00866F8E" w:rsidP="004121A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866F8E" w:rsidRPr="00866F8E" w:rsidTr="00957579">
        <w:trPr>
          <w:trHeight w:val="73"/>
        </w:trPr>
        <w:tc>
          <w:tcPr>
            <w:tcW w:w="567" w:type="dxa"/>
          </w:tcPr>
          <w:p w:rsidR="00866F8E" w:rsidRPr="00866F8E" w:rsidRDefault="00866F8E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866F8E" w:rsidRPr="004968CD" w:rsidRDefault="00866F8E" w:rsidP="004121AD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5244" w:type="dxa"/>
            <w:vAlign w:val="center"/>
          </w:tcPr>
          <w:p w:rsidR="00866F8E" w:rsidRPr="004968CD" w:rsidRDefault="00866F8E" w:rsidP="004121A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4968C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866F8E" w:rsidRPr="00866F8E" w:rsidTr="00957579">
        <w:trPr>
          <w:trHeight w:val="73"/>
        </w:trPr>
        <w:tc>
          <w:tcPr>
            <w:tcW w:w="567" w:type="dxa"/>
          </w:tcPr>
          <w:p w:rsidR="00866F8E" w:rsidRPr="00866F8E" w:rsidRDefault="00866F8E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866F8E" w:rsidRPr="004968CD" w:rsidRDefault="00866F8E" w:rsidP="004121AD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5244" w:type="dxa"/>
            <w:vAlign w:val="center"/>
          </w:tcPr>
          <w:p w:rsidR="00866F8E" w:rsidRPr="004968CD" w:rsidRDefault="00866F8E" w:rsidP="004121AD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E66CBF" w:rsidRPr="00866F8E" w:rsidTr="003714F0">
        <w:trPr>
          <w:trHeight w:val="73"/>
        </w:trPr>
        <w:tc>
          <w:tcPr>
            <w:tcW w:w="567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244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E66CBF" w:rsidRPr="00866F8E" w:rsidRDefault="00E66CBF" w:rsidP="003714F0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66CBF" w:rsidRPr="00866F8E" w:rsidRDefault="00E66CBF" w:rsidP="003714F0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866F8E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866F8E">
        <w:rPr>
          <w:rFonts w:ascii="Arial Narrow" w:hAnsi="Arial Narrow" w:cs="Arial"/>
          <w:b/>
          <w:sz w:val="24"/>
          <w:szCs w:val="24"/>
        </w:rPr>
        <w:t xml:space="preserve"> </w:t>
      </w:r>
      <w:r w:rsidRPr="00866F8E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5386"/>
      </w:tblGrid>
      <w:tr w:rsidR="00E66CBF" w:rsidRPr="00866F8E" w:rsidTr="003714F0">
        <w:trPr>
          <w:trHeight w:val="294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386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E66CBF" w:rsidRPr="00866F8E" w:rsidTr="003714F0">
        <w:trPr>
          <w:trHeight w:val="70"/>
        </w:trPr>
        <w:tc>
          <w:tcPr>
            <w:tcW w:w="567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386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866F8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E66CBF" w:rsidRPr="00866F8E" w:rsidTr="003714F0">
        <w:trPr>
          <w:trHeight w:val="70"/>
        </w:trPr>
        <w:tc>
          <w:tcPr>
            <w:tcW w:w="567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386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lastRenderedPageBreak/>
              <w:t>Sebagai dasar pelaksanaan kegiatan</w:t>
            </w:r>
            <w:r w:rsidRPr="00866F8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E66CBF" w:rsidRPr="00866F8E" w:rsidTr="003714F0">
        <w:trPr>
          <w:trHeight w:val="70"/>
        </w:trPr>
        <w:tc>
          <w:tcPr>
            <w:tcW w:w="567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5386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E66CBF" w:rsidRPr="00866F8E" w:rsidTr="003714F0">
        <w:trPr>
          <w:trHeight w:val="70"/>
        </w:trPr>
        <w:tc>
          <w:tcPr>
            <w:tcW w:w="567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386" w:type="dxa"/>
          </w:tcPr>
          <w:p w:rsidR="00E66CBF" w:rsidRPr="00866F8E" w:rsidRDefault="00E66CBF" w:rsidP="003714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E66CBF" w:rsidRPr="00866F8E" w:rsidRDefault="00E66CBF" w:rsidP="003714F0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66CBF" w:rsidRPr="00866F8E" w:rsidRDefault="00E66CBF" w:rsidP="003714F0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866F8E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967"/>
        <w:gridCol w:w="1701"/>
      </w:tblGrid>
      <w:tr w:rsidR="00E66CBF" w:rsidRPr="00866F8E" w:rsidTr="00A516B8">
        <w:trPr>
          <w:trHeight w:val="197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7967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A516B8" w:rsidRPr="00866F8E" w:rsidTr="00A516B8">
        <w:trPr>
          <w:trHeight w:val="186"/>
        </w:trPr>
        <w:tc>
          <w:tcPr>
            <w:tcW w:w="538" w:type="dxa"/>
          </w:tcPr>
          <w:p w:rsidR="00A516B8" w:rsidRPr="00866F8E" w:rsidRDefault="00A516B8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7967" w:type="dxa"/>
          </w:tcPr>
          <w:p w:rsidR="00A516B8" w:rsidRPr="00866F8E" w:rsidRDefault="00A516B8" w:rsidP="00A516B8">
            <w:pPr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Dokumen dan Laporan bahan terkait pemanfaatan barang milik daerah berdasarkan peraturan perundang-undangan yang berlaku agar pelaksanaan kegiatan sesuai yang telah ditentukan.</w:t>
            </w:r>
          </w:p>
        </w:tc>
        <w:tc>
          <w:tcPr>
            <w:tcW w:w="1701" w:type="dxa"/>
          </w:tcPr>
          <w:p w:rsidR="00A516B8" w:rsidRPr="00866F8E" w:rsidRDefault="00A516B8" w:rsidP="003714F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A516B8" w:rsidRPr="00866F8E" w:rsidTr="00A516B8">
        <w:trPr>
          <w:trHeight w:val="191"/>
        </w:trPr>
        <w:tc>
          <w:tcPr>
            <w:tcW w:w="538" w:type="dxa"/>
          </w:tcPr>
          <w:p w:rsidR="00A516B8" w:rsidRPr="00866F8E" w:rsidRDefault="00A516B8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7967" w:type="dxa"/>
          </w:tcPr>
          <w:p w:rsidR="00A516B8" w:rsidRPr="00866F8E" w:rsidRDefault="00A516B8" w:rsidP="00A516B8">
            <w:pPr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Dokumen dan Laporan bahan terkait pemanfaatan barang milik daerah sesuai dengan prosedur yang berlaku agar pelaksanaan tugas berjalan efektif dan efisien.</w:t>
            </w:r>
          </w:p>
        </w:tc>
        <w:tc>
          <w:tcPr>
            <w:tcW w:w="1701" w:type="dxa"/>
          </w:tcPr>
          <w:p w:rsidR="00A516B8" w:rsidRPr="00866F8E" w:rsidRDefault="00A516B8" w:rsidP="003714F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Kegiatan</w:t>
            </w:r>
          </w:p>
        </w:tc>
      </w:tr>
      <w:tr w:rsidR="00A516B8" w:rsidRPr="00866F8E" w:rsidTr="00A516B8">
        <w:trPr>
          <w:trHeight w:val="194"/>
        </w:trPr>
        <w:tc>
          <w:tcPr>
            <w:tcW w:w="538" w:type="dxa"/>
          </w:tcPr>
          <w:p w:rsidR="00A516B8" w:rsidRPr="00866F8E" w:rsidRDefault="00A516B8" w:rsidP="003714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7967" w:type="dxa"/>
          </w:tcPr>
          <w:p w:rsidR="00A516B8" w:rsidRPr="00866F8E" w:rsidRDefault="00A516B8" w:rsidP="00A516B8">
            <w:pPr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Dokumen dan Laporan bahan terkait pemanfaatan barang milik daerah sesuai dengan prosedur yang berlaku agar pelaksanaan tugas berjalan dengan efektif.</w:t>
            </w:r>
          </w:p>
        </w:tc>
        <w:tc>
          <w:tcPr>
            <w:tcW w:w="1701" w:type="dxa"/>
          </w:tcPr>
          <w:p w:rsidR="00A516B8" w:rsidRPr="00866F8E" w:rsidRDefault="00A516B8" w:rsidP="003714F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E66CBF" w:rsidRPr="00866F8E" w:rsidRDefault="00E66CBF" w:rsidP="003714F0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E66CBF" w:rsidRPr="00866F8E" w:rsidRDefault="00E66CBF" w:rsidP="003714F0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866F8E">
        <w:rPr>
          <w:rFonts w:ascii="Arial Narrow" w:hAnsi="Arial Narrow"/>
          <w:b/>
          <w:bCs/>
          <w:sz w:val="24"/>
          <w:szCs w:val="24"/>
        </w:rPr>
        <w:t>TANGGUNGJAWAB</w:t>
      </w:r>
      <w:r w:rsidRPr="00866F8E">
        <w:rPr>
          <w:rFonts w:ascii="Arial Narrow" w:hAnsi="Arial Narrow"/>
          <w:b/>
          <w:bCs/>
          <w:sz w:val="24"/>
          <w:szCs w:val="24"/>
        </w:rPr>
        <w:tab/>
      </w:r>
      <w:r w:rsidRPr="00866F8E">
        <w:rPr>
          <w:rFonts w:ascii="Arial Narrow" w:hAnsi="Arial Narrow"/>
          <w:b/>
          <w:bCs/>
          <w:sz w:val="24"/>
          <w:szCs w:val="24"/>
        </w:rPr>
        <w:tab/>
      </w:r>
      <w:r w:rsidRPr="00866F8E">
        <w:rPr>
          <w:rFonts w:ascii="Arial Narrow" w:hAnsi="Arial Narrow"/>
          <w:b/>
          <w:bCs/>
          <w:sz w:val="24"/>
          <w:szCs w:val="24"/>
        </w:rPr>
        <w:tab/>
      </w:r>
    </w:p>
    <w:p w:rsidR="00A516B8" w:rsidRPr="00866F8E" w:rsidRDefault="00A516B8" w:rsidP="00A516B8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Tersiapkannya bahan terkait pemanfaatan barang milik daerah berdasarkan peraturan perundang-undangan yang berlaku agar pelaksanaan kegiatan sesuai yang telah ditentukan.</w:t>
      </w:r>
    </w:p>
    <w:p w:rsidR="00A516B8" w:rsidRPr="00866F8E" w:rsidRDefault="00A516B8" w:rsidP="00A516B8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Terkoordinirnya bahan terkait pemanfaatan barang milik daerah sesuai dengan prosedur yang berlaku agar pelaksanaan tugas berjalan efektif dan efisien.</w:t>
      </w:r>
    </w:p>
    <w:p w:rsidR="00866F8E" w:rsidRDefault="00A516B8" w:rsidP="00866F8E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Menyusun laporan bahan terkait pemanfaatan barang milik daerah sesuai dengan prosedur yang berlaku agar pelaksanaan tugas berjalan dengan efektif.</w:t>
      </w:r>
    </w:p>
    <w:p w:rsidR="00866F8E" w:rsidRPr="00866F8E" w:rsidRDefault="00866F8E" w:rsidP="00866F8E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66F8E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866F8E" w:rsidRPr="00866F8E" w:rsidRDefault="00866F8E" w:rsidP="00866F8E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E66CBF" w:rsidRPr="00866F8E" w:rsidRDefault="00E66CBF" w:rsidP="003714F0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866F8E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866F8E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866F8E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E66CBF" w:rsidRPr="00866F8E" w:rsidRDefault="00E66CBF" w:rsidP="003714F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866F8E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E66CBF" w:rsidRPr="00866F8E" w:rsidRDefault="00E66CBF" w:rsidP="003714F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866F8E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E66CBF" w:rsidRDefault="00E66CBF" w:rsidP="003714F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866F8E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866F8E" w:rsidRPr="00866F8E" w:rsidRDefault="00866F8E" w:rsidP="00866F8E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E66CBF" w:rsidRPr="00866F8E" w:rsidRDefault="00E66CBF" w:rsidP="003714F0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866F8E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3F138A" w:rsidRPr="00866F8E" w:rsidTr="005D6923">
        <w:tc>
          <w:tcPr>
            <w:tcW w:w="642" w:type="dxa"/>
            <w:shd w:val="clear" w:color="auto" w:fill="B8CCE4" w:themeFill="accent1" w:themeFillTint="66"/>
            <w:vAlign w:val="center"/>
          </w:tcPr>
          <w:p w:rsidR="003F138A" w:rsidRPr="00866F8E" w:rsidRDefault="003F138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3F138A" w:rsidRPr="00866F8E" w:rsidRDefault="003F138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3F138A" w:rsidRPr="00866F8E" w:rsidRDefault="003F138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3F138A" w:rsidRPr="00866F8E" w:rsidRDefault="003F138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866F8E" w:rsidRPr="00866F8E" w:rsidTr="005D6923">
        <w:tc>
          <w:tcPr>
            <w:tcW w:w="642" w:type="dxa"/>
          </w:tcPr>
          <w:p w:rsidR="00866F8E" w:rsidRPr="00866F8E" w:rsidRDefault="00866F8E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866F8E" w:rsidRPr="00866F8E" w:rsidRDefault="00866F8E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866F8E" w:rsidRPr="0099295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866F8E" w:rsidRPr="00992955" w:rsidRDefault="00866F8E" w:rsidP="004121AD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866F8E" w:rsidRPr="00992955" w:rsidRDefault="00866F8E" w:rsidP="004121AD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866F8E" w:rsidRPr="005265DD" w:rsidRDefault="00866F8E" w:rsidP="004121AD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866F8E" w:rsidRPr="00866F8E" w:rsidTr="005D6923">
        <w:tc>
          <w:tcPr>
            <w:tcW w:w="642" w:type="dxa"/>
          </w:tcPr>
          <w:p w:rsidR="00866F8E" w:rsidRPr="00866F8E" w:rsidRDefault="00866F8E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2</w:t>
            </w:r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866F8E" w:rsidRPr="0099295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866F8E" w:rsidRPr="00992955" w:rsidRDefault="00866F8E" w:rsidP="004121AD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866F8E" w:rsidRPr="00992955" w:rsidRDefault="00866F8E" w:rsidP="004121AD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E66CBF" w:rsidRPr="00866F8E" w:rsidRDefault="00E66CBF" w:rsidP="003714F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E66CBF" w:rsidRPr="00866F8E" w:rsidRDefault="00E66CBF" w:rsidP="003714F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66F8E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866F8E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866F8E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866F8E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866F8E">
        <w:rPr>
          <w:rFonts w:ascii="Arial Narrow" w:hAnsi="Arial Narrow"/>
          <w:b/>
          <w:bCs/>
          <w:sz w:val="24"/>
          <w:szCs w:val="24"/>
        </w:rPr>
        <w:t>LINGKUNGAN KERJA</w:t>
      </w:r>
      <w:r w:rsidRPr="00866F8E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147"/>
        <w:gridCol w:w="5528"/>
      </w:tblGrid>
      <w:tr w:rsidR="00E66CBF" w:rsidRPr="00866F8E" w:rsidTr="003714F0">
        <w:tc>
          <w:tcPr>
            <w:tcW w:w="648" w:type="dxa"/>
            <w:shd w:val="clear" w:color="auto" w:fill="B8CCE4" w:themeFill="accent1" w:themeFillTint="66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147" w:type="dxa"/>
            <w:shd w:val="clear" w:color="auto" w:fill="B8CCE4" w:themeFill="accent1" w:themeFillTint="66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E66CBF" w:rsidRPr="00866F8E" w:rsidTr="003714F0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E66CBF" w:rsidRPr="00866F8E" w:rsidTr="003714F0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E66CBF" w:rsidRPr="00866F8E" w:rsidTr="003714F0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E66CBF" w:rsidRPr="00866F8E" w:rsidTr="003714F0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E66CBF" w:rsidRPr="00866F8E" w:rsidTr="003714F0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E66CBF" w:rsidRPr="00866F8E" w:rsidTr="003714F0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E66CBF" w:rsidRPr="00866F8E" w:rsidTr="003714F0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E66CBF" w:rsidRPr="00866F8E" w:rsidTr="003714F0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E66CBF" w:rsidRPr="00866F8E" w:rsidTr="003714F0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66F8E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E66CBF" w:rsidRPr="00866F8E" w:rsidRDefault="00E66CBF" w:rsidP="003714F0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E66CBF" w:rsidRPr="00866F8E" w:rsidRDefault="00E66CBF" w:rsidP="003714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866F8E">
        <w:rPr>
          <w:rFonts w:ascii="Arial Narrow" w:hAnsi="Arial Narrow"/>
          <w:b/>
          <w:bCs/>
          <w:sz w:val="24"/>
          <w:szCs w:val="24"/>
        </w:rPr>
        <w:t>RESIKO BAHAYA</w:t>
      </w:r>
      <w:r w:rsidRPr="00866F8E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866F8E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510"/>
        <w:gridCol w:w="6165"/>
      </w:tblGrid>
      <w:tr w:rsidR="00E66CBF" w:rsidRPr="00866F8E" w:rsidTr="003714F0">
        <w:tc>
          <w:tcPr>
            <w:tcW w:w="648" w:type="dxa"/>
            <w:shd w:val="clear" w:color="auto" w:fill="B8CCE4" w:themeFill="accent1" w:themeFillTint="66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6165" w:type="dxa"/>
            <w:shd w:val="clear" w:color="auto" w:fill="B8CCE4" w:themeFill="accent1" w:themeFillTint="66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E66CBF" w:rsidRPr="00866F8E" w:rsidTr="003714F0">
        <w:tc>
          <w:tcPr>
            <w:tcW w:w="648" w:type="dxa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E66CBF" w:rsidRPr="00866F8E" w:rsidRDefault="00E66CBF" w:rsidP="003714F0">
            <w:pPr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E66CBF" w:rsidRPr="00866F8E" w:rsidRDefault="00E66CBF" w:rsidP="003714F0">
            <w:pPr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6165" w:type="dxa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E66CBF" w:rsidRDefault="00E66CBF" w:rsidP="003714F0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66F8E" w:rsidRPr="00866F8E" w:rsidRDefault="00866F8E" w:rsidP="003714F0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E66CBF" w:rsidRPr="00866F8E" w:rsidRDefault="00E66CBF" w:rsidP="003714F0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66F8E">
        <w:rPr>
          <w:rFonts w:ascii="Arial Narrow" w:hAnsi="Arial Narrow"/>
          <w:b/>
          <w:bCs/>
          <w:sz w:val="24"/>
          <w:szCs w:val="24"/>
        </w:rPr>
        <w:t>1</w:t>
      </w:r>
      <w:r w:rsidRPr="00866F8E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866F8E">
        <w:rPr>
          <w:rFonts w:ascii="Arial Narrow" w:hAnsi="Arial Narrow"/>
          <w:b/>
          <w:bCs/>
          <w:sz w:val="24"/>
          <w:szCs w:val="24"/>
        </w:rPr>
        <w:t>.  SYARAT  JABATAN</w:t>
      </w:r>
      <w:r w:rsidRPr="00866F8E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866F8E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866F8E" w:rsidRPr="000F17F5" w:rsidTr="004121AD">
        <w:trPr>
          <w:trHeight w:val="1276"/>
        </w:trPr>
        <w:tc>
          <w:tcPr>
            <w:tcW w:w="3510" w:type="dxa"/>
          </w:tcPr>
          <w:p w:rsidR="00866F8E" w:rsidRPr="005A08AD" w:rsidRDefault="00866F8E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</w:rPr>
              <w:lastRenderedPageBreak/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866F8E" w:rsidRPr="000F17F5" w:rsidRDefault="00866F8E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866F8E" w:rsidRPr="000F17F5" w:rsidRDefault="00866F8E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66F8E" w:rsidRPr="000F17F5" w:rsidRDefault="00866F8E" w:rsidP="004121AD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866F8E" w:rsidRPr="005A08AD" w:rsidRDefault="00866F8E" w:rsidP="004121AD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866F8E" w:rsidRPr="000F17F5" w:rsidRDefault="00866F8E" w:rsidP="004121AD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5A08AD" w:rsidRDefault="00866F8E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66F8E" w:rsidRPr="000F17F5" w:rsidRDefault="00866F8E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5A08AD" w:rsidRDefault="00866F8E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66F8E" w:rsidRPr="000F17F5" w:rsidRDefault="00866F8E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66F8E" w:rsidRPr="000F17F5" w:rsidRDefault="00866F8E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5A08AD" w:rsidRDefault="00866F8E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866F8E" w:rsidRPr="000F17F5" w:rsidRDefault="00866F8E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866F8E" w:rsidRPr="000F17F5" w:rsidRDefault="00866F8E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866F8E" w:rsidRPr="000F17F5" w:rsidRDefault="00866F8E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866F8E" w:rsidRPr="000F17F5" w:rsidRDefault="00866F8E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866F8E" w:rsidRPr="000F17F5" w:rsidRDefault="00866F8E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866F8E" w:rsidRPr="000F17F5" w:rsidRDefault="00866F8E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866F8E" w:rsidRDefault="00866F8E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866F8E" w:rsidRPr="000F17F5" w:rsidRDefault="00866F8E" w:rsidP="004121AD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866F8E" w:rsidRPr="000F17F5" w:rsidRDefault="00866F8E" w:rsidP="004121AD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 Muda TK I / II.b</w:t>
            </w:r>
          </w:p>
          <w:p w:rsidR="00866F8E" w:rsidRDefault="00866F8E" w:rsidP="004121AD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866F8E" w:rsidRPr="000F17F5" w:rsidRDefault="00866F8E" w:rsidP="004121AD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866F8E" w:rsidRPr="000F17F5" w:rsidRDefault="00866F8E" w:rsidP="004121AD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Akuntansi,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Teknik Infomatika, Sistem Informasi, Teknik Komputer atau bidang lain yang relevan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Default="00866F8E" w:rsidP="004121AD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866F8E" w:rsidRPr="000F17F5" w:rsidRDefault="00866F8E" w:rsidP="004121AD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866F8E" w:rsidRPr="000F17F5" w:rsidRDefault="00866F8E" w:rsidP="004121AD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866F8E" w:rsidRPr="000F17F5" w:rsidRDefault="00866F8E" w:rsidP="004121AD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66F8E" w:rsidRPr="000F17F5" w:rsidRDefault="00866F8E" w:rsidP="004121AD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866F8E" w:rsidRPr="000F17F5" w:rsidRDefault="00866F8E" w:rsidP="004121AD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66F8E" w:rsidRPr="000F17F5" w:rsidRDefault="00866F8E" w:rsidP="004121AD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866F8E" w:rsidRPr="005A08AD" w:rsidRDefault="00866F8E" w:rsidP="004121A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866F8E" w:rsidRPr="000F17F5" w:rsidRDefault="00866F8E" w:rsidP="004121AD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66F8E" w:rsidRPr="000F17F5" w:rsidRDefault="00866F8E" w:rsidP="004121A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866F8E" w:rsidRPr="000F17F5" w:rsidRDefault="00866F8E" w:rsidP="004121AD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866F8E" w:rsidRDefault="00866F8E" w:rsidP="004121AD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866F8E" w:rsidRPr="000F17F5" w:rsidRDefault="00866F8E" w:rsidP="004121AD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66F8E" w:rsidRPr="000F17F5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66F8E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866F8E" w:rsidRPr="005A08AD" w:rsidRDefault="00866F8E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66F8E" w:rsidRPr="000F17F5" w:rsidRDefault="00866F8E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866F8E" w:rsidRPr="000F17F5" w:rsidRDefault="00866F8E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866F8E" w:rsidRPr="000F17F5" w:rsidRDefault="00866F8E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866F8E" w:rsidRPr="000F17F5" w:rsidRDefault="00866F8E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E66CBF" w:rsidRDefault="00E66CBF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866F8E" w:rsidRDefault="00866F8E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866F8E" w:rsidRPr="00866F8E" w:rsidRDefault="00866F8E" w:rsidP="003714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66CBF" w:rsidRPr="00866F8E" w:rsidRDefault="00E66CBF" w:rsidP="003714F0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866F8E">
        <w:rPr>
          <w:rFonts w:ascii="Arial Narrow" w:hAnsi="Arial Narrow"/>
          <w:bCs/>
          <w:sz w:val="24"/>
          <w:szCs w:val="24"/>
        </w:rPr>
        <w:t xml:space="preserve"> </w:t>
      </w:r>
      <w:r w:rsidRPr="00866F8E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Pr="00866F8E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347" w:type="dxa"/>
        <w:tblInd w:w="534" w:type="dxa"/>
        <w:tblLayout w:type="fixed"/>
        <w:tblLook w:val="04A0"/>
      </w:tblPr>
      <w:tblGrid>
        <w:gridCol w:w="708"/>
        <w:gridCol w:w="6804"/>
        <w:gridCol w:w="1276"/>
        <w:gridCol w:w="1559"/>
      </w:tblGrid>
      <w:tr w:rsidR="00E66CBF" w:rsidRPr="00866F8E" w:rsidTr="003714F0">
        <w:tc>
          <w:tcPr>
            <w:tcW w:w="708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6804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E66CBF" w:rsidRPr="00866F8E" w:rsidRDefault="00E66CBF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F8E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9E027D" w:rsidRPr="00866F8E" w:rsidTr="003714F0">
        <w:trPr>
          <w:trHeight w:val="350"/>
        </w:trPr>
        <w:tc>
          <w:tcPr>
            <w:tcW w:w="708" w:type="dxa"/>
          </w:tcPr>
          <w:p w:rsidR="009E027D" w:rsidRPr="00866F8E" w:rsidRDefault="009E027D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E027D" w:rsidRPr="00866F8E" w:rsidRDefault="009E027D" w:rsidP="009E027D">
            <w:pPr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Dokumen dan Laporan bahan terkait pemanfaatan barang milik daerah berdasarkan peraturan perundang-undangan yang berlaku agar pelaksanaan kegiatan sesuai yang telah ditentukan.</w:t>
            </w:r>
          </w:p>
        </w:tc>
        <w:tc>
          <w:tcPr>
            <w:tcW w:w="1276" w:type="dxa"/>
            <w:vAlign w:val="center"/>
          </w:tcPr>
          <w:p w:rsidR="009E027D" w:rsidRPr="00866F8E" w:rsidRDefault="009E027D" w:rsidP="003714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66F8E">
              <w:rPr>
                <w:rFonts w:ascii="Arial Narrow" w:hAnsi="Arial Narrow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9E027D" w:rsidRPr="00866F8E" w:rsidRDefault="009E027D" w:rsidP="003714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66F8E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9E027D" w:rsidRPr="00866F8E" w:rsidTr="003714F0">
        <w:trPr>
          <w:trHeight w:val="350"/>
        </w:trPr>
        <w:tc>
          <w:tcPr>
            <w:tcW w:w="708" w:type="dxa"/>
          </w:tcPr>
          <w:p w:rsidR="009E027D" w:rsidRPr="00866F8E" w:rsidRDefault="009E027D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9E027D" w:rsidRPr="00866F8E" w:rsidRDefault="009E027D" w:rsidP="009E027D">
            <w:pPr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Dokumen dan Laporan bahan terkait pemanfaatan barang milik daerah sesuai dengan prosedur yang berlaku agar pelaksanaan tugas berjalan efektif dan efisien.</w:t>
            </w:r>
          </w:p>
        </w:tc>
        <w:tc>
          <w:tcPr>
            <w:tcW w:w="1276" w:type="dxa"/>
            <w:vAlign w:val="center"/>
          </w:tcPr>
          <w:p w:rsidR="009E027D" w:rsidRPr="00866F8E" w:rsidRDefault="009E027D" w:rsidP="003714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66F8E">
              <w:rPr>
                <w:rFonts w:ascii="Arial Narrow" w:hAnsi="Arial Narrow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9E027D" w:rsidRPr="00866F8E" w:rsidRDefault="009E027D" w:rsidP="003714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66F8E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9E027D" w:rsidRPr="00866F8E" w:rsidTr="003714F0">
        <w:trPr>
          <w:trHeight w:val="350"/>
        </w:trPr>
        <w:tc>
          <w:tcPr>
            <w:tcW w:w="708" w:type="dxa"/>
          </w:tcPr>
          <w:p w:rsidR="009E027D" w:rsidRPr="00866F8E" w:rsidRDefault="009E027D" w:rsidP="003714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6F8E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E027D" w:rsidRPr="00866F8E" w:rsidRDefault="009E027D" w:rsidP="009E027D">
            <w:pPr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6F8E">
              <w:rPr>
                <w:rFonts w:ascii="Arial Narrow" w:hAnsi="Arial Narrow" w:cs="Arial"/>
                <w:sz w:val="24"/>
                <w:szCs w:val="24"/>
              </w:rPr>
              <w:t>Dokumen dan Laporan bahan terkait pemanfaatan barang milik daerah sesuai dengan prosedur yang berlaku agar pelaksanaan tugas berjalan dengan efektif.</w:t>
            </w:r>
          </w:p>
        </w:tc>
        <w:tc>
          <w:tcPr>
            <w:tcW w:w="1276" w:type="dxa"/>
            <w:vAlign w:val="center"/>
          </w:tcPr>
          <w:p w:rsidR="009E027D" w:rsidRPr="00866F8E" w:rsidRDefault="009E027D" w:rsidP="003714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66F8E">
              <w:rPr>
                <w:rFonts w:ascii="Arial Narrow" w:hAnsi="Arial Narrow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9E027D" w:rsidRPr="00866F8E" w:rsidRDefault="009E027D" w:rsidP="003714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66F8E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E66CBF" w:rsidRPr="00866F8E" w:rsidRDefault="00E66CBF" w:rsidP="003714F0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E66CBF" w:rsidRPr="00866F8E" w:rsidRDefault="00E66CBF" w:rsidP="003714F0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866F8E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E66CBF" w:rsidRPr="00866F8E" w:rsidRDefault="00E66CBF" w:rsidP="003714F0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866F8E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3714F0" w:rsidRPr="00866F8E">
        <w:rPr>
          <w:rFonts w:ascii="Arial Narrow" w:hAnsi="Arial Narrow"/>
          <w:bCs/>
          <w:sz w:val="24"/>
          <w:szCs w:val="24"/>
        </w:rPr>
        <w:t>..........................................</w:t>
      </w:r>
    </w:p>
    <w:p w:rsidR="00E66CBF" w:rsidRPr="00866F8E" w:rsidRDefault="00E66CBF" w:rsidP="003714F0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866F8E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3714F0" w:rsidRPr="00866F8E">
        <w:rPr>
          <w:rFonts w:ascii="Arial Narrow" w:hAnsi="Arial Narrow"/>
          <w:bCs/>
          <w:sz w:val="24"/>
          <w:szCs w:val="24"/>
        </w:rPr>
        <w:t>..........................................</w:t>
      </w:r>
    </w:p>
    <w:p w:rsidR="00E66CBF" w:rsidRPr="00866F8E" w:rsidRDefault="00E66CBF" w:rsidP="003714F0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866F8E">
        <w:rPr>
          <w:rFonts w:ascii="Arial Narrow" w:hAnsi="Arial Narrow"/>
          <w:b/>
          <w:sz w:val="24"/>
          <w:szCs w:val="24"/>
        </w:rPr>
        <w:t xml:space="preserve"> </w:t>
      </w:r>
    </w:p>
    <w:tbl>
      <w:tblPr>
        <w:tblW w:w="10525" w:type="dxa"/>
        <w:tblInd w:w="108" w:type="dxa"/>
        <w:tblLook w:val="01E0"/>
      </w:tblPr>
      <w:tblGrid>
        <w:gridCol w:w="5954"/>
        <w:gridCol w:w="4571"/>
      </w:tblGrid>
      <w:tr w:rsidR="00E66CBF" w:rsidRPr="00866F8E" w:rsidTr="00A516B8">
        <w:tc>
          <w:tcPr>
            <w:tcW w:w="5954" w:type="dxa"/>
          </w:tcPr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866F8E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866F8E">
              <w:rPr>
                <w:rFonts w:ascii="Arial Narrow" w:eastAsia="Times New Roman" w:hAnsi="Arial Narrow" w:cs="Tahoma"/>
                <w:sz w:val="24"/>
                <w:szCs w:val="24"/>
              </w:rPr>
              <w:t>Kasubbid Pemanfaatan dan Pengawasan Aset Daerah</w:t>
            </w:r>
          </w:p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866F8E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EFA SAFTIAWATY,S.Si.,MT.</w:t>
            </w:r>
          </w:p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866F8E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866F8E">
              <w:rPr>
                <w:rFonts w:ascii="Arial Narrow" w:eastAsia="Times New Roman" w:hAnsi="Arial Narrow" w:cs="Tahoma"/>
                <w:sz w:val="24"/>
                <w:szCs w:val="24"/>
              </w:rPr>
              <w:t>670207 199001 1 001</w:t>
            </w:r>
          </w:p>
        </w:tc>
        <w:tc>
          <w:tcPr>
            <w:tcW w:w="4571" w:type="dxa"/>
          </w:tcPr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866F8E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866F8E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866F8E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866F8E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66CBF" w:rsidRPr="00866F8E" w:rsidRDefault="00E66CBF" w:rsidP="003714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A26700" w:rsidRPr="00866F8E" w:rsidRDefault="00A26700" w:rsidP="003714F0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866F8E" w:rsidSect="003714F0">
      <w:pgSz w:w="12242" w:h="20163" w:code="5"/>
      <w:pgMar w:top="568" w:right="476" w:bottom="170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F077C"/>
    <w:multiLevelType w:val="hybridMultilevel"/>
    <w:tmpl w:val="9BB4B41E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23510"/>
    <w:multiLevelType w:val="hybridMultilevel"/>
    <w:tmpl w:val="044420D8"/>
    <w:lvl w:ilvl="0" w:tplc="0421000F">
      <w:start w:val="1"/>
      <w:numFmt w:val="decimal"/>
      <w:lvlText w:val="%1."/>
      <w:lvlJc w:val="left"/>
      <w:pPr>
        <w:ind w:left="216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55C82"/>
    <w:multiLevelType w:val="hybridMultilevel"/>
    <w:tmpl w:val="26EA42B4"/>
    <w:lvl w:ilvl="0" w:tplc="7854D25E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8B4C14"/>
    <w:multiLevelType w:val="hybridMultilevel"/>
    <w:tmpl w:val="4AECB916"/>
    <w:lvl w:ilvl="0" w:tplc="1DC20FC4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67241684"/>
    <w:multiLevelType w:val="hybridMultilevel"/>
    <w:tmpl w:val="008C6FFC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7D92A908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677124C3"/>
    <w:multiLevelType w:val="hybridMultilevel"/>
    <w:tmpl w:val="D9F4EB4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7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F9644F"/>
    <w:multiLevelType w:val="hybridMultilevel"/>
    <w:tmpl w:val="D6B69FC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8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8"/>
  </w:num>
  <w:num w:numId="6">
    <w:abstractNumId w:val="5"/>
  </w:num>
  <w:num w:numId="7">
    <w:abstractNumId w:val="20"/>
  </w:num>
  <w:num w:numId="8">
    <w:abstractNumId w:val="1"/>
  </w:num>
  <w:num w:numId="9">
    <w:abstractNumId w:val="7"/>
  </w:num>
  <w:num w:numId="10">
    <w:abstractNumId w:val="6"/>
  </w:num>
  <w:num w:numId="11">
    <w:abstractNumId w:val="12"/>
  </w:num>
  <w:num w:numId="12">
    <w:abstractNumId w:val="11"/>
  </w:num>
  <w:num w:numId="13">
    <w:abstractNumId w:val="17"/>
  </w:num>
  <w:num w:numId="14">
    <w:abstractNumId w:val="3"/>
  </w:num>
  <w:num w:numId="15">
    <w:abstractNumId w:val="15"/>
  </w:num>
  <w:num w:numId="16">
    <w:abstractNumId w:val="14"/>
  </w:num>
  <w:num w:numId="17">
    <w:abstractNumId w:val="2"/>
  </w:num>
  <w:num w:numId="18">
    <w:abstractNumId w:val="0"/>
  </w:num>
  <w:num w:numId="19">
    <w:abstractNumId w:val="19"/>
  </w:num>
  <w:num w:numId="20">
    <w:abstractNumId w:val="13"/>
  </w:num>
  <w:num w:numId="21">
    <w:abstractNumId w:val="16"/>
  </w:num>
  <w:num w:numId="22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3824"/>
    <w:rsid w:val="0000037E"/>
    <w:rsid w:val="00003B75"/>
    <w:rsid w:val="00015DB5"/>
    <w:rsid w:val="00023A4D"/>
    <w:rsid w:val="00024D75"/>
    <w:rsid w:val="00027F01"/>
    <w:rsid w:val="0003065F"/>
    <w:rsid w:val="000340A3"/>
    <w:rsid w:val="00044C6B"/>
    <w:rsid w:val="0004530F"/>
    <w:rsid w:val="00046DF7"/>
    <w:rsid w:val="00051645"/>
    <w:rsid w:val="000555C8"/>
    <w:rsid w:val="00057284"/>
    <w:rsid w:val="0006422D"/>
    <w:rsid w:val="00074184"/>
    <w:rsid w:val="00085506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12C2"/>
    <w:rsid w:val="000C74EE"/>
    <w:rsid w:val="000E248D"/>
    <w:rsid w:val="000E2538"/>
    <w:rsid w:val="000E3076"/>
    <w:rsid w:val="000E4FC8"/>
    <w:rsid w:val="000E51B9"/>
    <w:rsid w:val="000E5484"/>
    <w:rsid w:val="000E55EC"/>
    <w:rsid w:val="000E623A"/>
    <w:rsid w:val="00106239"/>
    <w:rsid w:val="00106E0E"/>
    <w:rsid w:val="00114122"/>
    <w:rsid w:val="00122F7F"/>
    <w:rsid w:val="00126D3C"/>
    <w:rsid w:val="001277A5"/>
    <w:rsid w:val="00131941"/>
    <w:rsid w:val="001341D0"/>
    <w:rsid w:val="00137525"/>
    <w:rsid w:val="001413D7"/>
    <w:rsid w:val="001638ED"/>
    <w:rsid w:val="001703CA"/>
    <w:rsid w:val="00170401"/>
    <w:rsid w:val="001723DF"/>
    <w:rsid w:val="0017362B"/>
    <w:rsid w:val="00174B8A"/>
    <w:rsid w:val="0017748E"/>
    <w:rsid w:val="001830B2"/>
    <w:rsid w:val="00194D33"/>
    <w:rsid w:val="001A029D"/>
    <w:rsid w:val="001A6371"/>
    <w:rsid w:val="001B3B8A"/>
    <w:rsid w:val="001B61B6"/>
    <w:rsid w:val="001B6372"/>
    <w:rsid w:val="001C28A3"/>
    <w:rsid w:val="001C65E8"/>
    <w:rsid w:val="001D701E"/>
    <w:rsid w:val="001E41D2"/>
    <w:rsid w:val="001E459B"/>
    <w:rsid w:val="001E6120"/>
    <w:rsid w:val="001F318A"/>
    <w:rsid w:val="0021003E"/>
    <w:rsid w:val="00211CF7"/>
    <w:rsid w:val="00215A76"/>
    <w:rsid w:val="00217758"/>
    <w:rsid w:val="00221EAF"/>
    <w:rsid w:val="00222AFF"/>
    <w:rsid w:val="00223667"/>
    <w:rsid w:val="0023260F"/>
    <w:rsid w:val="00233968"/>
    <w:rsid w:val="00235CFD"/>
    <w:rsid w:val="00241B34"/>
    <w:rsid w:val="002437AD"/>
    <w:rsid w:val="0025226F"/>
    <w:rsid w:val="00255BA8"/>
    <w:rsid w:val="00262F03"/>
    <w:rsid w:val="00270A4E"/>
    <w:rsid w:val="002710E6"/>
    <w:rsid w:val="0027380E"/>
    <w:rsid w:val="00282698"/>
    <w:rsid w:val="0028368A"/>
    <w:rsid w:val="00290346"/>
    <w:rsid w:val="00295308"/>
    <w:rsid w:val="00297DC2"/>
    <w:rsid w:val="002A6B80"/>
    <w:rsid w:val="002A6B94"/>
    <w:rsid w:val="002A6D72"/>
    <w:rsid w:val="002B1A3D"/>
    <w:rsid w:val="002B1D3D"/>
    <w:rsid w:val="002B3B9D"/>
    <w:rsid w:val="002B4C39"/>
    <w:rsid w:val="002B4CB7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26F26"/>
    <w:rsid w:val="0033522E"/>
    <w:rsid w:val="00340403"/>
    <w:rsid w:val="00340ACB"/>
    <w:rsid w:val="00350BB4"/>
    <w:rsid w:val="00352078"/>
    <w:rsid w:val="0036071A"/>
    <w:rsid w:val="003714F0"/>
    <w:rsid w:val="00387BBB"/>
    <w:rsid w:val="003A06DB"/>
    <w:rsid w:val="003A4E01"/>
    <w:rsid w:val="003A6A2B"/>
    <w:rsid w:val="003B0BBD"/>
    <w:rsid w:val="003B4E5B"/>
    <w:rsid w:val="003B5116"/>
    <w:rsid w:val="003B6F0D"/>
    <w:rsid w:val="003D2678"/>
    <w:rsid w:val="003D4F4B"/>
    <w:rsid w:val="003D587B"/>
    <w:rsid w:val="003E1BA2"/>
    <w:rsid w:val="003E4C34"/>
    <w:rsid w:val="003F138A"/>
    <w:rsid w:val="00406BC7"/>
    <w:rsid w:val="004142CB"/>
    <w:rsid w:val="00424398"/>
    <w:rsid w:val="0042707A"/>
    <w:rsid w:val="00431AC3"/>
    <w:rsid w:val="004434B0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3824"/>
    <w:rsid w:val="004D7E8A"/>
    <w:rsid w:val="004E170C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50D5"/>
    <w:rsid w:val="00540439"/>
    <w:rsid w:val="0054230C"/>
    <w:rsid w:val="005452F4"/>
    <w:rsid w:val="0054550A"/>
    <w:rsid w:val="005474B5"/>
    <w:rsid w:val="00547E76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B2C31"/>
    <w:rsid w:val="005C3027"/>
    <w:rsid w:val="005C317D"/>
    <w:rsid w:val="005D2121"/>
    <w:rsid w:val="005D4B72"/>
    <w:rsid w:val="005D6466"/>
    <w:rsid w:val="005D6CB9"/>
    <w:rsid w:val="005E3CC8"/>
    <w:rsid w:val="005E4383"/>
    <w:rsid w:val="005E48DE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53BB"/>
    <w:rsid w:val="00652470"/>
    <w:rsid w:val="006573C6"/>
    <w:rsid w:val="00657766"/>
    <w:rsid w:val="00662B95"/>
    <w:rsid w:val="00664EBB"/>
    <w:rsid w:val="00671429"/>
    <w:rsid w:val="0067436D"/>
    <w:rsid w:val="00675D17"/>
    <w:rsid w:val="00680584"/>
    <w:rsid w:val="00687207"/>
    <w:rsid w:val="00690712"/>
    <w:rsid w:val="006913A8"/>
    <w:rsid w:val="006B21F8"/>
    <w:rsid w:val="006B4D4E"/>
    <w:rsid w:val="006C0702"/>
    <w:rsid w:val="006C3261"/>
    <w:rsid w:val="006C7974"/>
    <w:rsid w:val="006D0F86"/>
    <w:rsid w:val="006D2B30"/>
    <w:rsid w:val="006D6149"/>
    <w:rsid w:val="006E47B3"/>
    <w:rsid w:val="006E77F5"/>
    <w:rsid w:val="006F2DDC"/>
    <w:rsid w:val="007028A2"/>
    <w:rsid w:val="007048CD"/>
    <w:rsid w:val="00712E61"/>
    <w:rsid w:val="0071643C"/>
    <w:rsid w:val="0072480F"/>
    <w:rsid w:val="00730940"/>
    <w:rsid w:val="00737C17"/>
    <w:rsid w:val="00745532"/>
    <w:rsid w:val="00745EDB"/>
    <w:rsid w:val="007503FA"/>
    <w:rsid w:val="00760C6E"/>
    <w:rsid w:val="007615AA"/>
    <w:rsid w:val="0076240A"/>
    <w:rsid w:val="007816DF"/>
    <w:rsid w:val="0078742F"/>
    <w:rsid w:val="00787755"/>
    <w:rsid w:val="00790FB2"/>
    <w:rsid w:val="00795607"/>
    <w:rsid w:val="00797CCB"/>
    <w:rsid w:val="007A2335"/>
    <w:rsid w:val="007A24CA"/>
    <w:rsid w:val="007B3E72"/>
    <w:rsid w:val="007B5280"/>
    <w:rsid w:val="007B59B6"/>
    <w:rsid w:val="007C17F8"/>
    <w:rsid w:val="007D0C28"/>
    <w:rsid w:val="007E19F1"/>
    <w:rsid w:val="007E318B"/>
    <w:rsid w:val="007E31F3"/>
    <w:rsid w:val="007E7FAB"/>
    <w:rsid w:val="007F0576"/>
    <w:rsid w:val="007F25D7"/>
    <w:rsid w:val="007F46F0"/>
    <w:rsid w:val="007F4D48"/>
    <w:rsid w:val="00800A7F"/>
    <w:rsid w:val="008053AE"/>
    <w:rsid w:val="00806451"/>
    <w:rsid w:val="00817E19"/>
    <w:rsid w:val="00821A46"/>
    <w:rsid w:val="00821A96"/>
    <w:rsid w:val="0082637C"/>
    <w:rsid w:val="00827190"/>
    <w:rsid w:val="00827388"/>
    <w:rsid w:val="008314C3"/>
    <w:rsid w:val="008372BE"/>
    <w:rsid w:val="00841B08"/>
    <w:rsid w:val="00845C6A"/>
    <w:rsid w:val="00846D49"/>
    <w:rsid w:val="00852DBF"/>
    <w:rsid w:val="008554CE"/>
    <w:rsid w:val="00856045"/>
    <w:rsid w:val="00863411"/>
    <w:rsid w:val="00866F8E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34C3"/>
    <w:rsid w:val="008A38CC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0259"/>
    <w:rsid w:val="00936241"/>
    <w:rsid w:val="0094351A"/>
    <w:rsid w:val="00951B46"/>
    <w:rsid w:val="009536B4"/>
    <w:rsid w:val="00961F24"/>
    <w:rsid w:val="00962194"/>
    <w:rsid w:val="00965771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D069C"/>
    <w:rsid w:val="009E027D"/>
    <w:rsid w:val="009E7836"/>
    <w:rsid w:val="009F116E"/>
    <w:rsid w:val="00A16D4C"/>
    <w:rsid w:val="00A2436A"/>
    <w:rsid w:val="00A251E9"/>
    <w:rsid w:val="00A26700"/>
    <w:rsid w:val="00A516B8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3E85"/>
    <w:rsid w:val="00AA7FD3"/>
    <w:rsid w:val="00AB0D4A"/>
    <w:rsid w:val="00AB0F62"/>
    <w:rsid w:val="00AB4CDE"/>
    <w:rsid w:val="00AC031B"/>
    <w:rsid w:val="00AC37EE"/>
    <w:rsid w:val="00AD3CFD"/>
    <w:rsid w:val="00AD74FD"/>
    <w:rsid w:val="00AE72A3"/>
    <w:rsid w:val="00AF20B6"/>
    <w:rsid w:val="00AF351B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47DCB"/>
    <w:rsid w:val="00B505C5"/>
    <w:rsid w:val="00B52905"/>
    <w:rsid w:val="00B53C38"/>
    <w:rsid w:val="00B55F4B"/>
    <w:rsid w:val="00B60270"/>
    <w:rsid w:val="00B6654B"/>
    <w:rsid w:val="00B80B49"/>
    <w:rsid w:val="00B94B47"/>
    <w:rsid w:val="00BA2F83"/>
    <w:rsid w:val="00BA6FCE"/>
    <w:rsid w:val="00BD0C0D"/>
    <w:rsid w:val="00BD3141"/>
    <w:rsid w:val="00BD533A"/>
    <w:rsid w:val="00BE0D1E"/>
    <w:rsid w:val="00BE5FFB"/>
    <w:rsid w:val="00BF5CD6"/>
    <w:rsid w:val="00C03A97"/>
    <w:rsid w:val="00C03B4E"/>
    <w:rsid w:val="00C0483E"/>
    <w:rsid w:val="00C1081E"/>
    <w:rsid w:val="00C22417"/>
    <w:rsid w:val="00C25CB9"/>
    <w:rsid w:val="00C346FA"/>
    <w:rsid w:val="00C35965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A676A"/>
    <w:rsid w:val="00CA6D14"/>
    <w:rsid w:val="00CC3B27"/>
    <w:rsid w:val="00CC7ECD"/>
    <w:rsid w:val="00CD05B4"/>
    <w:rsid w:val="00CD0AA2"/>
    <w:rsid w:val="00CD143B"/>
    <w:rsid w:val="00CD376C"/>
    <w:rsid w:val="00CE2CEB"/>
    <w:rsid w:val="00CF33AB"/>
    <w:rsid w:val="00D05126"/>
    <w:rsid w:val="00D055E3"/>
    <w:rsid w:val="00D07961"/>
    <w:rsid w:val="00D12268"/>
    <w:rsid w:val="00D3034B"/>
    <w:rsid w:val="00D31FAD"/>
    <w:rsid w:val="00D31FF8"/>
    <w:rsid w:val="00D345E5"/>
    <w:rsid w:val="00D34A82"/>
    <w:rsid w:val="00D53325"/>
    <w:rsid w:val="00D536D9"/>
    <w:rsid w:val="00D6271A"/>
    <w:rsid w:val="00D8081E"/>
    <w:rsid w:val="00D82C5E"/>
    <w:rsid w:val="00D84A9C"/>
    <w:rsid w:val="00D85142"/>
    <w:rsid w:val="00D935B4"/>
    <w:rsid w:val="00D94A22"/>
    <w:rsid w:val="00DA4DB1"/>
    <w:rsid w:val="00DB18AD"/>
    <w:rsid w:val="00DB6354"/>
    <w:rsid w:val="00DB7EFB"/>
    <w:rsid w:val="00DC4F01"/>
    <w:rsid w:val="00DD1703"/>
    <w:rsid w:val="00DD5DB8"/>
    <w:rsid w:val="00DF2677"/>
    <w:rsid w:val="00E02011"/>
    <w:rsid w:val="00E023A2"/>
    <w:rsid w:val="00E03564"/>
    <w:rsid w:val="00E10BF9"/>
    <w:rsid w:val="00E1687C"/>
    <w:rsid w:val="00E24721"/>
    <w:rsid w:val="00E26D13"/>
    <w:rsid w:val="00E31807"/>
    <w:rsid w:val="00E41BCB"/>
    <w:rsid w:val="00E4616D"/>
    <w:rsid w:val="00E551E9"/>
    <w:rsid w:val="00E5662C"/>
    <w:rsid w:val="00E60F8D"/>
    <w:rsid w:val="00E63C09"/>
    <w:rsid w:val="00E66CBF"/>
    <w:rsid w:val="00E7487C"/>
    <w:rsid w:val="00E75479"/>
    <w:rsid w:val="00E76D47"/>
    <w:rsid w:val="00E8025C"/>
    <w:rsid w:val="00E94625"/>
    <w:rsid w:val="00EA786C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F03CF"/>
    <w:rsid w:val="00EF53EA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76B48"/>
    <w:rsid w:val="00F85490"/>
    <w:rsid w:val="00F86DDB"/>
    <w:rsid w:val="00F97C72"/>
    <w:rsid w:val="00FB0551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Aset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>
              <a:solidFill>
                <a:sysClr val="windowText" lastClr="000000"/>
              </a:solidFill>
            </a:rPr>
            <a:t>Pemanfaatan dan Pengawasan Aset Daerah</a:t>
          </a:r>
          <a:endParaRPr lang="id-ID" sz="1000" b="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Analis Pengelolaan Kekayaan Daerah</a:t>
          </a:r>
          <a:endParaRPr lang="id-ID" sz="9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Tuntutan Perbendahraan dan Temuan Ganti Rugi</a:t>
          </a: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Pemanfaatan Barang Milik Daerah</a:t>
          </a: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 Umum</a:t>
          </a: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79409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539944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250706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247528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2340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192057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E348C2D5-AA9C-4D21-9CD4-7CC7CBBC0303}" type="presOf" srcId="{D92CA1CF-C351-4F8B-96CF-A201D92D31ED}" destId="{3ED3D20A-7621-4C7A-A0C9-E91C3E04B1F2}" srcOrd="0" destOrd="0" presId="urn:microsoft.com/office/officeart/2005/8/layout/orgChart1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8DB1DDAC-71AA-44CB-B9D8-F037BBF04A34}" type="presOf" srcId="{4BAC296E-6C86-41E3-B7D7-399E0C2BB450}" destId="{70D56D62-29E3-42C0-A480-D35C590D030A}" srcOrd="0" destOrd="0" presId="urn:microsoft.com/office/officeart/2005/8/layout/orgChart1"/>
    <dgm:cxn modelId="{FD5872C3-34B1-427D-A822-5CC8AFB1C7F3}" type="presOf" srcId="{A64F70C1-EB2E-4F9D-AC77-0A88A7124B1D}" destId="{398FDD59-1A60-4E62-BBE9-4AB91705879D}" srcOrd="0" destOrd="0" presId="urn:microsoft.com/office/officeart/2005/8/layout/orgChart1"/>
    <dgm:cxn modelId="{59960A10-6CF5-4C29-9A65-2A9367CA3565}" type="presOf" srcId="{6CA48602-A3B0-4BBA-B3E3-0B29C7CE8FFC}" destId="{F8527E53-BC5F-4855-B1F4-672E8E6D6556}" srcOrd="0" destOrd="0" presId="urn:microsoft.com/office/officeart/2005/8/layout/orgChart1"/>
    <dgm:cxn modelId="{4B64B643-7B7A-4B71-AA26-AF20F6196264}" type="presOf" srcId="{859A0B84-2004-42F0-9252-FAE341F2FFB5}" destId="{95B06C4F-9236-4DD1-9F5F-5D7488B586D3}" srcOrd="0" destOrd="0" presId="urn:microsoft.com/office/officeart/2005/8/layout/orgChart1"/>
    <dgm:cxn modelId="{2205CC20-6828-4FA3-9534-235738AE834C}" type="presOf" srcId="{4E3F9637-D71A-4795-A5F0-1833699C365A}" destId="{FDAA6977-1816-4AE4-9238-56C09C9CD846}" srcOrd="0" destOrd="0" presId="urn:microsoft.com/office/officeart/2005/8/layout/orgChart1"/>
    <dgm:cxn modelId="{F97B4D43-B26A-4F41-B742-689080FE1DCD}" type="presOf" srcId="{35713F46-D0D6-4A91-9474-34A5D53641C7}" destId="{43539208-081E-45DC-9B20-DDAD23A0CE2F}" srcOrd="0" destOrd="0" presId="urn:microsoft.com/office/officeart/2005/8/layout/orgChart1"/>
    <dgm:cxn modelId="{2EC9AA59-921C-4727-B489-A0B7C304DA5F}" type="presOf" srcId="{020B1880-3266-42F3-B7C9-D42272D71FFF}" destId="{C0059ABE-6B85-4597-B656-D1ECDA9194D5}" srcOrd="0" destOrd="0" presId="urn:microsoft.com/office/officeart/2005/8/layout/orgChart1"/>
    <dgm:cxn modelId="{0983733A-0FDF-480A-AD32-165FBF61A233}" type="presOf" srcId="{020B1880-3266-42F3-B7C9-D42272D71FFF}" destId="{F95EC9FC-051E-4ADC-83F0-47D92C786BB3}" srcOrd="1" destOrd="0" presId="urn:microsoft.com/office/officeart/2005/8/layout/orgChart1"/>
    <dgm:cxn modelId="{168C065A-BBB8-4456-837A-AF4DBB43044E}" type="presOf" srcId="{683DB18A-38BA-4E52-874B-0E066D710BA7}" destId="{D70EBD2F-1E8C-445C-B9A8-8D0B2EC3BA3C}" srcOrd="0" destOrd="0" presId="urn:microsoft.com/office/officeart/2005/8/layout/orgChart1"/>
    <dgm:cxn modelId="{71CAF88A-DC85-431A-8908-82EB50EB68CC}" type="presOf" srcId="{6CA48602-A3B0-4BBA-B3E3-0B29C7CE8FFC}" destId="{7051D1AA-8C5C-44F6-BA69-AE2CD1E860D7}" srcOrd="1" destOrd="0" presId="urn:microsoft.com/office/officeart/2005/8/layout/orgChart1"/>
    <dgm:cxn modelId="{020333E0-93DC-4F7F-B97B-754128BA1519}" type="presOf" srcId="{E2D465F8-73AE-4136-8271-EF20AC1D7892}" destId="{700E79C6-24D5-4DE5-A4C5-2D7D88CC1C15}" srcOrd="1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C3667A34-81FF-4863-9D35-5258D2DD43F2}" type="presOf" srcId="{61E16278-EE9D-4367-84AE-E81E4EDBBDE1}" destId="{F7A99BEB-AC55-4288-BA87-3B3665D0762C}" srcOrd="0" destOrd="0" presId="urn:microsoft.com/office/officeart/2005/8/layout/orgChart1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A1FAA01E-12B5-4BC3-8055-067AF2709C19}" type="presOf" srcId="{61E16278-EE9D-4367-84AE-E81E4EDBBDE1}" destId="{2D68FEA5-593C-4945-9600-D0F0CCEF6950}" srcOrd="1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64A3CA59-7BDA-4229-90A0-2800F1E7FA8E}" type="presOf" srcId="{E2D465F8-73AE-4136-8271-EF20AC1D7892}" destId="{8857294B-EA2B-42ED-BEA3-C6D52C65D12E}" srcOrd="0" destOrd="0" presId="urn:microsoft.com/office/officeart/2005/8/layout/orgChart1"/>
    <dgm:cxn modelId="{AD357420-74DD-44EC-9E6E-0F16684C2A48}" type="presOf" srcId="{2C51B731-12B8-4402-B0AB-F3ED1A818519}" destId="{4D3EE4BA-ABFA-4248-BE83-725569809682}" srcOrd="1" destOrd="0" presId="urn:microsoft.com/office/officeart/2005/8/layout/orgChart1"/>
    <dgm:cxn modelId="{0727626D-76D1-4886-9826-CC48F289CBCB}" type="presOf" srcId="{2C51B731-12B8-4402-B0AB-F3ED1A818519}" destId="{8B141C8A-37D0-4E91-859C-3F24541EFEFA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27956538-1FE2-4DCE-930D-48AFB6F67752}" type="presOf" srcId="{D92CA1CF-C351-4F8B-96CF-A201D92D31ED}" destId="{49C276F6-5FCC-42C1-992C-85EE24739169}" srcOrd="1" destOrd="0" presId="urn:microsoft.com/office/officeart/2005/8/layout/orgChart1"/>
    <dgm:cxn modelId="{DFD74D0C-8CE4-42C2-BFC7-07CEBB2928B8}" type="presParOf" srcId="{70D56D62-29E3-42C0-A480-D35C590D030A}" destId="{6F117F75-894E-4A05-BDED-7799A0CA72D7}" srcOrd="0" destOrd="0" presId="urn:microsoft.com/office/officeart/2005/8/layout/orgChart1"/>
    <dgm:cxn modelId="{4585BB60-30D0-472A-BEEF-2F4CB9CDD684}" type="presParOf" srcId="{6F117F75-894E-4A05-BDED-7799A0CA72D7}" destId="{124F8CCC-0036-413F-A6EC-0F813CC6448A}" srcOrd="0" destOrd="0" presId="urn:microsoft.com/office/officeart/2005/8/layout/orgChart1"/>
    <dgm:cxn modelId="{9B687EAC-730A-4E0A-8871-49982B2C4898}" type="presParOf" srcId="{124F8CCC-0036-413F-A6EC-0F813CC6448A}" destId="{F7A99BEB-AC55-4288-BA87-3B3665D0762C}" srcOrd="0" destOrd="0" presId="urn:microsoft.com/office/officeart/2005/8/layout/orgChart1"/>
    <dgm:cxn modelId="{05350946-538C-4FAD-A47A-7AD4ADCA159B}" type="presParOf" srcId="{124F8CCC-0036-413F-A6EC-0F813CC6448A}" destId="{2D68FEA5-593C-4945-9600-D0F0CCEF6950}" srcOrd="1" destOrd="0" presId="urn:microsoft.com/office/officeart/2005/8/layout/orgChart1"/>
    <dgm:cxn modelId="{9188E721-9419-4B63-9810-32FC654B2D4E}" type="presParOf" srcId="{6F117F75-894E-4A05-BDED-7799A0CA72D7}" destId="{87DC9EC6-35FF-4FA0-9CB7-F9AC0D730EA2}" srcOrd="1" destOrd="0" presId="urn:microsoft.com/office/officeart/2005/8/layout/orgChart1"/>
    <dgm:cxn modelId="{B9C5CEAD-EBD3-46C7-934E-A4881499EA84}" type="presParOf" srcId="{87DC9EC6-35FF-4FA0-9CB7-F9AC0D730EA2}" destId="{D70EBD2F-1E8C-445C-B9A8-8D0B2EC3BA3C}" srcOrd="0" destOrd="0" presId="urn:microsoft.com/office/officeart/2005/8/layout/orgChart1"/>
    <dgm:cxn modelId="{530C406D-B629-471D-87FE-0645792DB0EE}" type="presParOf" srcId="{87DC9EC6-35FF-4FA0-9CB7-F9AC0D730EA2}" destId="{30034098-DB00-45D3-BEED-BFC82BF48A61}" srcOrd="1" destOrd="0" presId="urn:microsoft.com/office/officeart/2005/8/layout/orgChart1"/>
    <dgm:cxn modelId="{B643B311-8F94-423E-9F4E-C6F9A62B8962}" type="presParOf" srcId="{30034098-DB00-45D3-BEED-BFC82BF48A61}" destId="{4DCE69E0-9AD7-479C-AD74-FEDA21350DCB}" srcOrd="0" destOrd="0" presId="urn:microsoft.com/office/officeart/2005/8/layout/orgChart1"/>
    <dgm:cxn modelId="{92F452FE-9CC7-4265-9B7B-1A6BD92893E9}" type="presParOf" srcId="{4DCE69E0-9AD7-479C-AD74-FEDA21350DCB}" destId="{8B141C8A-37D0-4E91-859C-3F24541EFEFA}" srcOrd="0" destOrd="0" presId="urn:microsoft.com/office/officeart/2005/8/layout/orgChart1"/>
    <dgm:cxn modelId="{B09D8B93-21E9-4922-A67A-AEF1A0A9135C}" type="presParOf" srcId="{4DCE69E0-9AD7-479C-AD74-FEDA21350DCB}" destId="{4D3EE4BA-ABFA-4248-BE83-725569809682}" srcOrd="1" destOrd="0" presId="urn:microsoft.com/office/officeart/2005/8/layout/orgChart1"/>
    <dgm:cxn modelId="{4772DEE1-0BF6-4073-9B4A-E04B1AD53CEF}" type="presParOf" srcId="{30034098-DB00-45D3-BEED-BFC82BF48A61}" destId="{0F9C7323-9B54-4CB6-BA6E-5E34729E854D}" srcOrd="1" destOrd="0" presId="urn:microsoft.com/office/officeart/2005/8/layout/orgChart1"/>
    <dgm:cxn modelId="{6BAD1062-8F9D-4D68-8E2C-ED796173FC10}" type="presParOf" srcId="{0F9C7323-9B54-4CB6-BA6E-5E34729E854D}" destId="{FDAA6977-1816-4AE4-9238-56C09C9CD846}" srcOrd="0" destOrd="0" presId="urn:microsoft.com/office/officeart/2005/8/layout/orgChart1"/>
    <dgm:cxn modelId="{C3E90846-FFD1-438B-897C-6C26B7120994}" type="presParOf" srcId="{0F9C7323-9B54-4CB6-BA6E-5E34729E854D}" destId="{EAF7B649-BBE5-4D3F-945F-785A0F13AA2B}" srcOrd="1" destOrd="0" presId="urn:microsoft.com/office/officeart/2005/8/layout/orgChart1"/>
    <dgm:cxn modelId="{BAD5FFB2-D1CE-455C-9042-0B877CEF7170}" type="presParOf" srcId="{EAF7B649-BBE5-4D3F-945F-785A0F13AA2B}" destId="{7BEDACAD-0690-49B5-9F28-E4E19CFDC645}" srcOrd="0" destOrd="0" presId="urn:microsoft.com/office/officeart/2005/8/layout/orgChart1"/>
    <dgm:cxn modelId="{C462F5C1-71A1-4747-97F6-4839B234838D}" type="presParOf" srcId="{7BEDACAD-0690-49B5-9F28-E4E19CFDC645}" destId="{F8527E53-BC5F-4855-B1F4-672E8E6D6556}" srcOrd="0" destOrd="0" presId="urn:microsoft.com/office/officeart/2005/8/layout/orgChart1"/>
    <dgm:cxn modelId="{311E16B0-A99A-4507-892D-3E0D334C7EB8}" type="presParOf" srcId="{7BEDACAD-0690-49B5-9F28-E4E19CFDC645}" destId="{7051D1AA-8C5C-44F6-BA69-AE2CD1E860D7}" srcOrd="1" destOrd="0" presId="urn:microsoft.com/office/officeart/2005/8/layout/orgChart1"/>
    <dgm:cxn modelId="{6CA9DD2D-1330-4618-B692-4AE449E3B2CA}" type="presParOf" srcId="{EAF7B649-BBE5-4D3F-945F-785A0F13AA2B}" destId="{BE96BD0A-7C2D-4B2E-A8A2-DD56F5D659DB}" srcOrd="1" destOrd="0" presId="urn:microsoft.com/office/officeart/2005/8/layout/orgChart1"/>
    <dgm:cxn modelId="{28D49DBE-572C-462A-A0FF-AE2F9189DE76}" type="presParOf" srcId="{EAF7B649-BBE5-4D3F-945F-785A0F13AA2B}" destId="{E5775DC5-27C7-4229-967B-10FA184ABB3F}" srcOrd="2" destOrd="0" presId="urn:microsoft.com/office/officeart/2005/8/layout/orgChart1"/>
    <dgm:cxn modelId="{F6C4DB69-C213-4CA3-A4A1-9E5F89F26632}" type="presParOf" srcId="{0F9C7323-9B54-4CB6-BA6E-5E34729E854D}" destId="{95B06C4F-9236-4DD1-9F5F-5D7488B586D3}" srcOrd="2" destOrd="0" presId="urn:microsoft.com/office/officeart/2005/8/layout/orgChart1"/>
    <dgm:cxn modelId="{E2C9656F-CA64-480D-93DC-467B51174443}" type="presParOf" srcId="{0F9C7323-9B54-4CB6-BA6E-5E34729E854D}" destId="{622E3E3E-67C0-4923-8A38-EECD3A361C65}" srcOrd="3" destOrd="0" presId="urn:microsoft.com/office/officeart/2005/8/layout/orgChart1"/>
    <dgm:cxn modelId="{85B53D8C-3329-42C8-A941-B5FF3A34A08E}" type="presParOf" srcId="{622E3E3E-67C0-4923-8A38-EECD3A361C65}" destId="{FC81290D-2B83-4A65-817E-AE279389D3A5}" srcOrd="0" destOrd="0" presId="urn:microsoft.com/office/officeart/2005/8/layout/orgChart1"/>
    <dgm:cxn modelId="{FE990C85-6D6D-4D62-80E8-2AB06D32A4A1}" type="presParOf" srcId="{FC81290D-2B83-4A65-817E-AE279389D3A5}" destId="{3ED3D20A-7621-4C7A-A0C9-E91C3E04B1F2}" srcOrd="0" destOrd="0" presId="urn:microsoft.com/office/officeart/2005/8/layout/orgChart1"/>
    <dgm:cxn modelId="{E812BACB-9F7C-4FB6-830E-21FFF1755F88}" type="presParOf" srcId="{FC81290D-2B83-4A65-817E-AE279389D3A5}" destId="{49C276F6-5FCC-42C1-992C-85EE24739169}" srcOrd="1" destOrd="0" presId="urn:microsoft.com/office/officeart/2005/8/layout/orgChart1"/>
    <dgm:cxn modelId="{9A7C1920-4C06-460C-9BEB-5E20D6EC506E}" type="presParOf" srcId="{622E3E3E-67C0-4923-8A38-EECD3A361C65}" destId="{D68EDDF5-2E45-491B-9F9A-C5FFD2E79875}" srcOrd="1" destOrd="0" presId="urn:microsoft.com/office/officeart/2005/8/layout/orgChart1"/>
    <dgm:cxn modelId="{548A2988-2088-4FA1-87FD-14F1279E645F}" type="presParOf" srcId="{622E3E3E-67C0-4923-8A38-EECD3A361C65}" destId="{BE21047C-9CC5-4713-8DA3-B5D57D8F4349}" srcOrd="2" destOrd="0" presId="urn:microsoft.com/office/officeart/2005/8/layout/orgChart1"/>
    <dgm:cxn modelId="{C5E3AA1A-3000-4B28-A37B-BE0024AFF2C8}" type="presParOf" srcId="{0F9C7323-9B54-4CB6-BA6E-5E34729E854D}" destId="{43539208-081E-45DC-9B20-DDAD23A0CE2F}" srcOrd="4" destOrd="0" presId="urn:microsoft.com/office/officeart/2005/8/layout/orgChart1"/>
    <dgm:cxn modelId="{C9C7C7D4-7016-4F97-BC10-929142FE6574}" type="presParOf" srcId="{0F9C7323-9B54-4CB6-BA6E-5E34729E854D}" destId="{DD80274E-DB29-4244-93F1-2A89C1637758}" srcOrd="5" destOrd="0" presId="urn:microsoft.com/office/officeart/2005/8/layout/orgChart1"/>
    <dgm:cxn modelId="{7C71E965-F0C2-41A4-AC9C-9DAA71D7A85C}" type="presParOf" srcId="{DD80274E-DB29-4244-93F1-2A89C1637758}" destId="{1E4CE9CB-45F4-445C-B111-D7378CCE8174}" srcOrd="0" destOrd="0" presId="urn:microsoft.com/office/officeart/2005/8/layout/orgChart1"/>
    <dgm:cxn modelId="{41D19BBE-A8C6-48C7-9819-65DECDF04E9E}" type="presParOf" srcId="{1E4CE9CB-45F4-445C-B111-D7378CCE8174}" destId="{C0059ABE-6B85-4597-B656-D1ECDA9194D5}" srcOrd="0" destOrd="0" presId="urn:microsoft.com/office/officeart/2005/8/layout/orgChart1"/>
    <dgm:cxn modelId="{E1E045F1-B833-4F22-B86D-E9876110DF34}" type="presParOf" srcId="{1E4CE9CB-45F4-445C-B111-D7378CCE8174}" destId="{F95EC9FC-051E-4ADC-83F0-47D92C786BB3}" srcOrd="1" destOrd="0" presId="urn:microsoft.com/office/officeart/2005/8/layout/orgChart1"/>
    <dgm:cxn modelId="{3B4DC295-8BC0-4C88-A092-3BC1FA45E830}" type="presParOf" srcId="{DD80274E-DB29-4244-93F1-2A89C1637758}" destId="{5B8AEE44-FB81-4E06-AF2C-8B5B288552AB}" srcOrd="1" destOrd="0" presId="urn:microsoft.com/office/officeart/2005/8/layout/orgChart1"/>
    <dgm:cxn modelId="{7E960709-814A-4E32-BAC0-CD265A6565F6}" type="presParOf" srcId="{DD80274E-DB29-4244-93F1-2A89C1637758}" destId="{5F1BBFDA-A315-42C0-86EF-08CB35A5D8F9}" srcOrd="2" destOrd="0" presId="urn:microsoft.com/office/officeart/2005/8/layout/orgChart1"/>
    <dgm:cxn modelId="{7E357D36-26CD-49C0-B3ED-FDAE3F79186B}" type="presParOf" srcId="{0F9C7323-9B54-4CB6-BA6E-5E34729E854D}" destId="{398FDD59-1A60-4E62-BBE9-4AB91705879D}" srcOrd="6" destOrd="0" presId="urn:microsoft.com/office/officeart/2005/8/layout/orgChart1"/>
    <dgm:cxn modelId="{D42581D7-1FCE-43EA-BBDD-DC99E772CD0D}" type="presParOf" srcId="{0F9C7323-9B54-4CB6-BA6E-5E34729E854D}" destId="{BF569CB8-6097-402E-A51F-FBE728107D0A}" srcOrd="7" destOrd="0" presId="urn:microsoft.com/office/officeart/2005/8/layout/orgChart1"/>
    <dgm:cxn modelId="{6804C1A8-F2F3-4A5C-97CC-D03F2EF00954}" type="presParOf" srcId="{BF569CB8-6097-402E-A51F-FBE728107D0A}" destId="{D7C6F48E-A046-4BB8-B75D-A500F4DCCB1A}" srcOrd="0" destOrd="0" presId="urn:microsoft.com/office/officeart/2005/8/layout/orgChart1"/>
    <dgm:cxn modelId="{661F4F03-31DC-4893-968D-D7F21BA37FCF}" type="presParOf" srcId="{D7C6F48E-A046-4BB8-B75D-A500F4DCCB1A}" destId="{8857294B-EA2B-42ED-BEA3-C6D52C65D12E}" srcOrd="0" destOrd="0" presId="urn:microsoft.com/office/officeart/2005/8/layout/orgChart1"/>
    <dgm:cxn modelId="{3222C6C3-FB2D-446B-B3DE-0EA97847B8B9}" type="presParOf" srcId="{D7C6F48E-A046-4BB8-B75D-A500F4DCCB1A}" destId="{700E79C6-24D5-4DE5-A4C5-2D7D88CC1C15}" srcOrd="1" destOrd="0" presId="urn:microsoft.com/office/officeart/2005/8/layout/orgChart1"/>
    <dgm:cxn modelId="{80FE8FF9-1D27-4D9A-8293-A763AB95259A}" type="presParOf" srcId="{BF569CB8-6097-402E-A51F-FBE728107D0A}" destId="{534B6BF1-3877-4466-B340-86589C170780}" srcOrd="1" destOrd="0" presId="urn:microsoft.com/office/officeart/2005/8/layout/orgChart1"/>
    <dgm:cxn modelId="{5646F4CA-8837-435E-89BE-862388F5EA9F}" type="presParOf" srcId="{BF569CB8-6097-402E-A51F-FBE728107D0A}" destId="{927BA78F-CE6F-41FA-8275-0A340E9911E7}" srcOrd="2" destOrd="0" presId="urn:microsoft.com/office/officeart/2005/8/layout/orgChart1"/>
    <dgm:cxn modelId="{379EA638-5FF9-4256-851C-BB0658B71B99}" type="presParOf" srcId="{30034098-DB00-45D3-BEED-BFC82BF48A61}" destId="{D20C73EE-1988-4DC9-AD60-4FBEF5757ADD}" srcOrd="2" destOrd="0" presId="urn:microsoft.com/office/officeart/2005/8/layout/orgChart1"/>
    <dgm:cxn modelId="{A3C775E7-FA5E-4AEA-9D9D-645FD2FA07E4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79</cp:revision>
  <cp:lastPrinted>2018-08-09T10:02:00Z</cp:lastPrinted>
  <dcterms:created xsi:type="dcterms:W3CDTF">2017-07-21T01:07:00Z</dcterms:created>
  <dcterms:modified xsi:type="dcterms:W3CDTF">2020-03-18T02:58:00Z</dcterms:modified>
</cp:coreProperties>
</file>