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55F" w:rsidRPr="00041293" w:rsidRDefault="00EC3544" w:rsidP="002D128B">
      <w:pPr>
        <w:spacing w:after="0" w:line="240" w:lineRule="auto"/>
        <w:jc w:val="center"/>
        <w:rPr>
          <w:rFonts w:ascii="Arial Narrow" w:hAnsi="Arial Narrow" w:cs="Arial"/>
          <w:b/>
          <w:sz w:val="24"/>
          <w:szCs w:val="24"/>
        </w:rPr>
      </w:pPr>
      <w:r w:rsidRPr="00041293">
        <w:rPr>
          <w:rFonts w:ascii="Arial Narrow" w:hAnsi="Arial Narrow" w:cs="Arial"/>
          <w:b/>
          <w:sz w:val="24"/>
          <w:szCs w:val="24"/>
        </w:rPr>
        <w:t>INFORMASI FAKTOR JABATAN FUNGSIONAL</w:t>
      </w:r>
    </w:p>
    <w:p w:rsidR="00EC3544" w:rsidRPr="00041293" w:rsidRDefault="00EC3544" w:rsidP="002D128B">
      <w:pPr>
        <w:spacing w:after="0" w:line="240" w:lineRule="auto"/>
        <w:rPr>
          <w:rFonts w:ascii="Arial Narrow" w:hAnsi="Arial Narrow" w:cs="Arial"/>
          <w:b/>
          <w:sz w:val="24"/>
          <w:szCs w:val="24"/>
        </w:rPr>
      </w:pPr>
      <w:r w:rsidRPr="00041293">
        <w:rPr>
          <w:rFonts w:ascii="Arial Narrow" w:hAnsi="Arial Narrow" w:cs="Arial"/>
          <w:b/>
          <w:sz w:val="24"/>
          <w:szCs w:val="24"/>
        </w:rPr>
        <w:t>Nama Jabatan</w:t>
      </w:r>
      <w:r w:rsidRPr="00041293">
        <w:rPr>
          <w:rFonts w:ascii="Arial Narrow" w:hAnsi="Arial Narrow" w:cs="Arial"/>
          <w:b/>
          <w:sz w:val="24"/>
          <w:szCs w:val="24"/>
        </w:rPr>
        <w:tab/>
        <w:t xml:space="preserve">: </w:t>
      </w:r>
      <w:r w:rsidRPr="00041293">
        <w:rPr>
          <w:rFonts w:ascii="Arial Narrow" w:hAnsi="Arial Narrow" w:cs="Arial"/>
          <w:b/>
          <w:sz w:val="24"/>
          <w:szCs w:val="24"/>
        </w:rPr>
        <w:tab/>
      </w:r>
      <w:r w:rsidRPr="00041293">
        <w:rPr>
          <w:rFonts w:ascii="Arial Narrow" w:hAnsi="Arial Narrow" w:cs="Arial"/>
          <w:sz w:val="24"/>
          <w:szCs w:val="24"/>
        </w:rPr>
        <w:t>Analis Perencanaan Evaluasi dan Pelaporan</w:t>
      </w:r>
    </w:p>
    <w:p w:rsidR="00EC3544" w:rsidRDefault="00EC3544" w:rsidP="002D128B">
      <w:pPr>
        <w:spacing w:after="0" w:line="240" w:lineRule="auto"/>
        <w:rPr>
          <w:rFonts w:ascii="Arial Narrow" w:hAnsi="Arial Narrow" w:cs="Arial"/>
          <w:b/>
          <w:sz w:val="24"/>
          <w:szCs w:val="24"/>
        </w:rPr>
      </w:pPr>
      <w:r w:rsidRPr="00041293">
        <w:rPr>
          <w:rFonts w:ascii="Arial Narrow" w:hAnsi="Arial Narrow" w:cs="Arial"/>
          <w:b/>
          <w:sz w:val="24"/>
          <w:szCs w:val="24"/>
        </w:rPr>
        <w:t xml:space="preserve">Instansi </w:t>
      </w:r>
      <w:r w:rsidRPr="00041293">
        <w:rPr>
          <w:rFonts w:ascii="Arial Narrow" w:hAnsi="Arial Narrow" w:cs="Arial"/>
          <w:b/>
          <w:sz w:val="24"/>
          <w:szCs w:val="24"/>
        </w:rPr>
        <w:tab/>
        <w:t>:</w:t>
      </w:r>
      <w:r w:rsidRPr="00041293">
        <w:rPr>
          <w:rFonts w:ascii="Arial Narrow" w:hAnsi="Arial Narrow" w:cs="Arial"/>
          <w:b/>
          <w:sz w:val="24"/>
          <w:szCs w:val="24"/>
        </w:rPr>
        <w:tab/>
        <w:t>BPKAD Kota Bandar Lampung</w:t>
      </w:r>
    </w:p>
    <w:p w:rsidR="002D128B" w:rsidRPr="00041293" w:rsidRDefault="002D128B" w:rsidP="002D128B">
      <w:pPr>
        <w:spacing w:after="0" w:line="240" w:lineRule="auto"/>
        <w:rPr>
          <w:rFonts w:ascii="Arial Narrow" w:hAnsi="Arial Narrow" w:cs="Arial"/>
          <w:b/>
          <w:sz w:val="24"/>
          <w:szCs w:val="24"/>
        </w:rPr>
      </w:pPr>
    </w:p>
    <w:p w:rsidR="00EC3544" w:rsidRPr="00041293" w:rsidRDefault="00EC3544" w:rsidP="002D128B">
      <w:pPr>
        <w:pStyle w:val="ListParagraph"/>
        <w:numPr>
          <w:ilvl w:val="0"/>
          <w:numId w:val="2"/>
        </w:numPr>
        <w:spacing w:after="0" w:line="240" w:lineRule="auto"/>
        <w:rPr>
          <w:rFonts w:ascii="Arial Narrow" w:hAnsi="Arial Narrow" w:cs="Arial"/>
          <w:b/>
          <w:sz w:val="24"/>
          <w:szCs w:val="24"/>
        </w:rPr>
      </w:pPr>
      <w:r w:rsidRPr="00041293">
        <w:rPr>
          <w:rFonts w:ascii="Arial Narrow" w:hAnsi="Arial Narrow" w:cs="Arial"/>
          <w:b/>
          <w:sz w:val="24"/>
          <w:szCs w:val="24"/>
        </w:rPr>
        <w:t>PERAN JABATAN</w:t>
      </w:r>
    </w:p>
    <w:p w:rsidR="002D128B" w:rsidRPr="002D128B" w:rsidRDefault="00EC3544" w:rsidP="002D128B">
      <w:pPr>
        <w:pStyle w:val="ListParagraph"/>
        <w:spacing w:after="0" w:line="240" w:lineRule="auto"/>
        <w:rPr>
          <w:rFonts w:ascii="Arial Narrow" w:hAnsi="Arial Narrow" w:cs="Arial"/>
          <w:sz w:val="24"/>
          <w:szCs w:val="24"/>
        </w:rPr>
      </w:pPr>
      <w:r w:rsidRPr="00041293">
        <w:rPr>
          <w:rFonts w:ascii="Arial Narrow" w:hAnsi="Arial Narrow" w:cs="Arial"/>
          <w:sz w:val="24"/>
          <w:szCs w:val="24"/>
        </w:rPr>
        <w:t>Merencanakan kegiatan sub bagian Program dan informasi meliputi pengumpulan, pengklasifikasian dan penelaahan untuk menyimpulkan dan menyusun rekomendasi di bidang perencanaan, evaluasi dan pelaporan sesuai dengan prosedur dan ketentuan yang berlaku untuk kelancaran pelaksanaan tugas.</w:t>
      </w:r>
    </w:p>
    <w:p w:rsidR="00EC3544" w:rsidRPr="00041293" w:rsidRDefault="00EC3544" w:rsidP="002D128B">
      <w:pPr>
        <w:pStyle w:val="ListParagraph"/>
        <w:numPr>
          <w:ilvl w:val="0"/>
          <w:numId w:val="2"/>
        </w:numPr>
        <w:spacing w:after="0" w:line="240" w:lineRule="auto"/>
        <w:rPr>
          <w:rFonts w:ascii="Arial Narrow" w:hAnsi="Arial Narrow" w:cs="Arial"/>
          <w:b/>
          <w:sz w:val="24"/>
          <w:szCs w:val="24"/>
        </w:rPr>
      </w:pPr>
      <w:r w:rsidRPr="00041293">
        <w:rPr>
          <w:rFonts w:ascii="Arial Narrow" w:hAnsi="Arial Narrow" w:cs="Arial"/>
          <w:b/>
          <w:sz w:val="24"/>
          <w:szCs w:val="24"/>
        </w:rPr>
        <w:t>URAIAN TUGAS</w:t>
      </w:r>
    </w:p>
    <w:p w:rsidR="00EC3544" w:rsidRPr="00041293" w:rsidRDefault="00EC3544" w:rsidP="002D128B">
      <w:pPr>
        <w:pStyle w:val="ListParagraph"/>
        <w:numPr>
          <w:ilvl w:val="0"/>
          <w:numId w:val="3"/>
        </w:numPr>
        <w:spacing w:after="0" w:line="240" w:lineRule="auto"/>
        <w:rPr>
          <w:rFonts w:ascii="Arial Narrow" w:hAnsi="Arial Narrow" w:cs="Arial"/>
          <w:b/>
          <w:sz w:val="24"/>
          <w:szCs w:val="24"/>
        </w:rPr>
      </w:pPr>
      <w:r w:rsidRPr="00041293">
        <w:rPr>
          <w:rFonts w:ascii="Arial Narrow" w:hAnsi="Arial Narrow" w:cs="Arial"/>
          <w:sz w:val="24"/>
          <w:szCs w:val="24"/>
        </w:rPr>
        <w:t>Mengumpulkan bahan-bahan/data-data di bidang perencanaan, evaluasi dan pelaporan sebagai pedoman pelaksanaan tugas.</w:t>
      </w:r>
    </w:p>
    <w:p w:rsidR="005B5DC2" w:rsidRPr="00041293" w:rsidRDefault="005B5DC2" w:rsidP="002D128B">
      <w:pPr>
        <w:pStyle w:val="ListParagraph"/>
        <w:numPr>
          <w:ilvl w:val="0"/>
          <w:numId w:val="3"/>
        </w:numPr>
        <w:tabs>
          <w:tab w:val="left" w:pos="993"/>
          <w:tab w:val="left" w:pos="2880"/>
          <w:tab w:val="right" w:leader="dot" w:pos="9000"/>
          <w:tab w:val="left" w:leader="dot" w:pos="9072"/>
        </w:tabs>
        <w:spacing w:after="0" w:line="240" w:lineRule="auto"/>
        <w:rPr>
          <w:rFonts w:ascii="Arial Narrow" w:hAnsi="Arial Narrow" w:cs="Arial"/>
          <w:sz w:val="24"/>
          <w:szCs w:val="24"/>
        </w:rPr>
      </w:pPr>
      <w:r w:rsidRPr="00041293">
        <w:rPr>
          <w:rFonts w:ascii="Arial Narrow" w:hAnsi="Arial Narrow" w:cs="Arial"/>
          <w:sz w:val="24"/>
          <w:szCs w:val="24"/>
        </w:rPr>
        <w:t>Mengklasifikasian bahan-bahan/data-data Kegiatan di bidang perencanaan, evaluasi dan pelaporan berdasarkan ketentuan perundang-undangan yang berlaku untuk dijadikan pedoman dalam pelaksanaan tugas.</w:t>
      </w:r>
    </w:p>
    <w:p w:rsidR="005B5DC2" w:rsidRPr="00041293" w:rsidRDefault="005B5DC2" w:rsidP="002D128B">
      <w:pPr>
        <w:pStyle w:val="ListParagraph"/>
        <w:numPr>
          <w:ilvl w:val="0"/>
          <w:numId w:val="3"/>
        </w:numPr>
        <w:tabs>
          <w:tab w:val="left" w:pos="993"/>
          <w:tab w:val="left" w:pos="2880"/>
          <w:tab w:val="right" w:leader="dot" w:pos="9000"/>
          <w:tab w:val="left" w:leader="dot" w:pos="9072"/>
        </w:tabs>
        <w:spacing w:after="0" w:line="240" w:lineRule="auto"/>
        <w:rPr>
          <w:rFonts w:ascii="Arial Narrow" w:hAnsi="Arial Narrow" w:cs="Arial"/>
          <w:sz w:val="24"/>
          <w:szCs w:val="24"/>
        </w:rPr>
      </w:pPr>
      <w:r w:rsidRPr="00041293">
        <w:rPr>
          <w:rFonts w:ascii="Arial Narrow" w:hAnsi="Arial Narrow" w:cs="Arial"/>
          <w:sz w:val="24"/>
          <w:szCs w:val="24"/>
        </w:rPr>
        <w:t>Menyusun rekomendasi Kegiatan di bidang perencanaan, evaluasi dan pelaporan berdasarkan ketentuan perundang-undangan yang berlaku untuk dijadikan pedoman dalam pelaksanaan tugas.</w:t>
      </w:r>
    </w:p>
    <w:p w:rsidR="00EC3544" w:rsidRPr="002D128B" w:rsidRDefault="005B5DC2" w:rsidP="002D128B">
      <w:pPr>
        <w:pStyle w:val="ListParagraph"/>
        <w:numPr>
          <w:ilvl w:val="0"/>
          <w:numId w:val="3"/>
        </w:numPr>
        <w:tabs>
          <w:tab w:val="right" w:leader="dot" w:pos="9000"/>
          <w:tab w:val="left" w:leader="dot" w:pos="9072"/>
        </w:tabs>
        <w:spacing w:after="0" w:line="240" w:lineRule="auto"/>
        <w:rPr>
          <w:rFonts w:ascii="Arial Narrow" w:hAnsi="Arial Narrow" w:cs="Arial"/>
          <w:sz w:val="24"/>
          <w:szCs w:val="24"/>
        </w:rPr>
      </w:pPr>
      <w:r w:rsidRPr="00041293">
        <w:rPr>
          <w:rFonts w:ascii="Arial Narrow" w:hAnsi="Arial Narrow" w:cs="Arial"/>
          <w:sz w:val="24"/>
          <w:szCs w:val="24"/>
        </w:rPr>
        <w:t>Melaksanakan tugas kedinasan lain yang diberikan pimpinan baik lisan maupun tertulis.</w:t>
      </w:r>
    </w:p>
    <w:p w:rsidR="00EC3544" w:rsidRPr="00041293" w:rsidRDefault="00EC3544" w:rsidP="002D128B">
      <w:pPr>
        <w:pStyle w:val="ListParagraph"/>
        <w:numPr>
          <w:ilvl w:val="0"/>
          <w:numId w:val="2"/>
        </w:numPr>
        <w:spacing w:after="0" w:line="240" w:lineRule="auto"/>
        <w:rPr>
          <w:rFonts w:ascii="Arial Narrow" w:hAnsi="Arial Narrow" w:cs="Arial"/>
          <w:b/>
          <w:sz w:val="24"/>
          <w:szCs w:val="24"/>
        </w:rPr>
      </w:pPr>
      <w:r w:rsidRPr="00041293">
        <w:rPr>
          <w:rFonts w:ascii="Arial Narrow" w:hAnsi="Arial Narrow" w:cs="Arial"/>
          <w:b/>
          <w:sz w:val="24"/>
          <w:szCs w:val="24"/>
        </w:rPr>
        <w:t>TANGGUNG JAWAB</w:t>
      </w:r>
    </w:p>
    <w:p w:rsidR="005B5DC2" w:rsidRPr="00041293" w:rsidRDefault="005B5DC2" w:rsidP="002D128B">
      <w:pPr>
        <w:pStyle w:val="ListParagraph"/>
        <w:numPr>
          <w:ilvl w:val="0"/>
          <w:numId w:val="5"/>
        </w:numPr>
        <w:spacing w:after="0" w:line="240" w:lineRule="auto"/>
        <w:rPr>
          <w:rFonts w:ascii="Arial Narrow" w:hAnsi="Arial Narrow" w:cs="Arial"/>
          <w:b/>
          <w:sz w:val="24"/>
          <w:szCs w:val="24"/>
        </w:rPr>
      </w:pPr>
      <w:r w:rsidRPr="00041293">
        <w:rPr>
          <w:rFonts w:ascii="Arial Narrow" w:hAnsi="Arial Narrow" w:cs="Arial"/>
          <w:sz w:val="24"/>
          <w:szCs w:val="24"/>
        </w:rPr>
        <w:t>Terkumpulnya bahan-bahan/data-data di bidang perencanaan, evaluasi dan pelaporan sebagai pedoman pelaksanaan tugas.</w:t>
      </w:r>
    </w:p>
    <w:p w:rsidR="005B5DC2" w:rsidRPr="00041293" w:rsidRDefault="005B5DC2" w:rsidP="002D128B">
      <w:pPr>
        <w:pStyle w:val="ListParagraph"/>
        <w:numPr>
          <w:ilvl w:val="0"/>
          <w:numId w:val="5"/>
        </w:numPr>
        <w:tabs>
          <w:tab w:val="left" w:pos="993"/>
          <w:tab w:val="left" w:pos="2880"/>
          <w:tab w:val="right" w:leader="dot" w:pos="9000"/>
          <w:tab w:val="left" w:leader="dot" w:pos="9072"/>
        </w:tabs>
        <w:spacing w:after="0" w:line="240" w:lineRule="auto"/>
        <w:rPr>
          <w:rFonts w:ascii="Arial Narrow" w:hAnsi="Arial Narrow" w:cs="Arial"/>
          <w:sz w:val="24"/>
          <w:szCs w:val="24"/>
        </w:rPr>
      </w:pPr>
      <w:r w:rsidRPr="00041293">
        <w:rPr>
          <w:rFonts w:ascii="Arial Narrow" w:hAnsi="Arial Narrow" w:cs="Arial"/>
          <w:sz w:val="24"/>
          <w:szCs w:val="24"/>
        </w:rPr>
        <w:t>Terklasifikasinya bahan-bahan/data-data Kegiatan di bidang perencanaan, evaluasi dan pelaporan berdasarkan ketentuan perundang-undangan yang berlaku untuk dijadikan pedoman dalam pelaksanaan tugas.</w:t>
      </w:r>
    </w:p>
    <w:p w:rsidR="005B5DC2" w:rsidRPr="002D128B" w:rsidRDefault="005B5DC2" w:rsidP="002D128B">
      <w:pPr>
        <w:pStyle w:val="ListParagraph"/>
        <w:numPr>
          <w:ilvl w:val="0"/>
          <w:numId w:val="5"/>
        </w:numPr>
        <w:tabs>
          <w:tab w:val="left" w:pos="993"/>
          <w:tab w:val="left" w:pos="2880"/>
          <w:tab w:val="right" w:leader="dot" w:pos="9000"/>
          <w:tab w:val="left" w:leader="dot" w:pos="9072"/>
        </w:tabs>
        <w:spacing w:after="0" w:line="240" w:lineRule="auto"/>
        <w:rPr>
          <w:rFonts w:ascii="Arial Narrow" w:hAnsi="Arial Narrow" w:cs="Arial"/>
          <w:sz w:val="24"/>
          <w:szCs w:val="24"/>
        </w:rPr>
      </w:pPr>
      <w:r w:rsidRPr="00041293">
        <w:rPr>
          <w:rFonts w:ascii="Arial Narrow" w:hAnsi="Arial Narrow" w:cs="Arial"/>
          <w:sz w:val="24"/>
          <w:szCs w:val="24"/>
        </w:rPr>
        <w:t>Tersusunnya Kegiatan di bidang perencanaan, evaluasi dan pelaporan berdasarkan ketentuan perundang-undangan yang berlaku untuk dijadikan pedoman dalam pelaksanaan tugas.</w:t>
      </w:r>
    </w:p>
    <w:p w:rsidR="00EC3544" w:rsidRPr="00041293" w:rsidRDefault="00EC3544" w:rsidP="002D128B">
      <w:pPr>
        <w:pStyle w:val="ListParagraph"/>
        <w:numPr>
          <w:ilvl w:val="0"/>
          <w:numId w:val="2"/>
        </w:numPr>
        <w:spacing w:after="0" w:line="240" w:lineRule="auto"/>
        <w:rPr>
          <w:rFonts w:ascii="Arial Narrow" w:hAnsi="Arial Narrow" w:cs="Arial"/>
          <w:b/>
          <w:sz w:val="24"/>
          <w:szCs w:val="24"/>
        </w:rPr>
      </w:pPr>
      <w:r w:rsidRPr="00041293">
        <w:rPr>
          <w:rFonts w:ascii="Arial Narrow" w:hAnsi="Arial Narrow" w:cs="Arial"/>
          <w:b/>
          <w:sz w:val="24"/>
          <w:szCs w:val="24"/>
        </w:rPr>
        <w:t>HASIL KERJA</w:t>
      </w:r>
    </w:p>
    <w:p w:rsidR="005B5DC2" w:rsidRPr="00041293" w:rsidRDefault="005B5DC2" w:rsidP="002D128B">
      <w:pPr>
        <w:pStyle w:val="ListParagraph"/>
        <w:numPr>
          <w:ilvl w:val="0"/>
          <w:numId w:val="7"/>
        </w:numPr>
        <w:spacing w:after="0" w:line="240" w:lineRule="auto"/>
        <w:rPr>
          <w:rFonts w:ascii="Arial Narrow" w:hAnsi="Arial Narrow" w:cs="Arial"/>
          <w:b/>
          <w:sz w:val="24"/>
          <w:szCs w:val="24"/>
        </w:rPr>
      </w:pPr>
      <w:r w:rsidRPr="00041293">
        <w:rPr>
          <w:rFonts w:ascii="Arial Narrow" w:hAnsi="Arial Narrow" w:cs="Arial"/>
          <w:sz w:val="24"/>
          <w:szCs w:val="24"/>
        </w:rPr>
        <w:t>Dokumen data-data di bidang perencanaan, evaluasi dan pelaporan sebagai pedoman pelaksanaan tugas.</w:t>
      </w:r>
    </w:p>
    <w:p w:rsidR="005B5DC2" w:rsidRPr="00041293" w:rsidRDefault="005B5DC2" w:rsidP="002D128B">
      <w:pPr>
        <w:pStyle w:val="ListParagraph"/>
        <w:numPr>
          <w:ilvl w:val="0"/>
          <w:numId w:val="7"/>
        </w:numPr>
        <w:spacing w:after="0" w:line="240" w:lineRule="auto"/>
        <w:rPr>
          <w:rFonts w:ascii="Arial Narrow" w:hAnsi="Arial Narrow" w:cs="Arial"/>
          <w:b/>
          <w:sz w:val="24"/>
          <w:szCs w:val="24"/>
        </w:rPr>
      </w:pPr>
      <w:r w:rsidRPr="00041293">
        <w:rPr>
          <w:rFonts w:ascii="Arial Narrow" w:hAnsi="Arial Narrow" w:cs="Arial"/>
          <w:sz w:val="24"/>
          <w:szCs w:val="24"/>
        </w:rPr>
        <w:t>Dokumen bahan-bahan/data-data Kegiatan di bidang perencanaan, evaluasi dan pelaporan berdasarkan ketentuan perundang-undangan yang berlaku untuk dijadikan pedoman dalam pelaksanaan tugas.</w:t>
      </w:r>
    </w:p>
    <w:p w:rsidR="005B5DC2" w:rsidRPr="002D128B" w:rsidRDefault="005B5DC2" w:rsidP="002D128B">
      <w:pPr>
        <w:pStyle w:val="ListParagraph"/>
        <w:numPr>
          <w:ilvl w:val="0"/>
          <w:numId w:val="7"/>
        </w:numPr>
        <w:spacing w:after="0" w:line="240" w:lineRule="auto"/>
        <w:rPr>
          <w:rFonts w:ascii="Arial Narrow" w:hAnsi="Arial Narrow" w:cs="Arial"/>
          <w:b/>
          <w:sz w:val="24"/>
          <w:szCs w:val="24"/>
        </w:rPr>
      </w:pPr>
      <w:r w:rsidRPr="00041293">
        <w:rPr>
          <w:rFonts w:ascii="Arial Narrow" w:hAnsi="Arial Narrow" w:cs="Arial"/>
          <w:sz w:val="24"/>
          <w:szCs w:val="24"/>
        </w:rPr>
        <w:t>Kegiatan di bidang perencanaan, evaluasi dan pelaporan berdasarkan ketentuan perundang-undangan yang berlaku untuk dijadikan pedoman dalam pelaksanaan tugas.</w:t>
      </w:r>
    </w:p>
    <w:p w:rsidR="00EC3544" w:rsidRPr="00041293" w:rsidRDefault="00EC3544" w:rsidP="002D128B">
      <w:pPr>
        <w:pStyle w:val="ListParagraph"/>
        <w:numPr>
          <w:ilvl w:val="0"/>
          <w:numId w:val="2"/>
        </w:numPr>
        <w:spacing w:after="0" w:line="240" w:lineRule="auto"/>
        <w:rPr>
          <w:rFonts w:ascii="Arial Narrow" w:hAnsi="Arial Narrow" w:cs="Arial"/>
          <w:b/>
          <w:sz w:val="24"/>
          <w:szCs w:val="24"/>
        </w:rPr>
      </w:pPr>
      <w:r w:rsidRPr="00041293">
        <w:rPr>
          <w:rFonts w:ascii="Arial Narrow" w:hAnsi="Arial Narrow" w:cs="Arial"/>
          <w:b/>
          <w:sz w:val="24"/>
          <w:szCs w:val="24"/>
        </w:rPr>
        <w:t>TINGKAT FAKTOR</w:t>
      </w:r>
    </w:p>
    <w:p w:rsidR="00EC3544" w:rsidRPr="00041293" w:rsidRDefault="00EC3544" w:rsidP="002D128B">
      <w:pPr>
        <w:pStyle w:val="ListParagraph"/>
        <w:spacing w:after="0" w:line="240" w:lineRule="auto"/>
        <w:rPr>
          <w:rFonts w:ascii="Arial Narrow" w:hAnsi="Arial Narrow" w:cs="Arial"/>
          <w:b/>
          <w:sz w:val="24"/>
          <w:szCs w:val="24"/>
        </w:rPr>
      </w:pPr>
      <w:r w:rsidRPr="00041293">
        <w:rPr>
          <w:rFonts w:ascii="Arial Narrow" w:hAnsi="Arial Narrow" w:cs="Arial"/>
          <w:b/>
          <w:sz w:val="24"/>
          <w:szCs w:val="24"/>
        </w:rPr>
        <w:t>FAKTOR 1</w:t>
      </w:r>
      <w:r w:rsidRPr="00041293">
        <w:rPr>
          <w:rFonts w:ascii="Arial Narrow" w:hAnsi="Arial Narrow" w:cs="Arial"/>
          <w:b/>
          <w:sz w:val="24"/>
          <w:szCs w:val="24"/>
        </w:rPr>
        <w:tab/>
        <w:t>:</w:t>
      </w:r>
      <w:r w:rsidR="00D65B0D" w:rsidRPr="00041293">
        <w:rPr>
          <w:rFonts w:ascii="Arial Narrow" w:hAnsi="Arial Narrow" w:cs="Arial"/>
          <w:b/>
          <w:sz w:val="24"/>
          <w:szCs w:val="24"/>
        </w:rPr>
        <w:t xml:space="preserve"> PENGETAHUAN</w:t>
      </w:r>
      <w:r w:rsidR="006C50A4" w:rsidRPr="00041293">
        <w:rPr>
          <w:rFonts w:ascii="Arial Narrow" w:hAnsi="Arial Narrow" w:cs="Arial"/>
          <w:b/>
          <w:sz w:val="24"/>
          <w:szCs w:val="24"/>
        </w:rPr>
        <w:t xml:space="preserve"> YANG DIBUTUHKA</w:t>
      </w:r>
      <w:r w:rsidR="00662894" w:rsidRPr="00041293">
        <w:rPr>
          <w:rFonts w:ascii="Arial Narrow" w:hAnsi="Arial Narrow" w:cs="Arial"/>
          <w:b/>
          <w:sz w:val="24"/>
          <w:szCs w:val="24"/>
        </w:rPr>
        <w:t>N JABATAN (FK 1-4 = 5</w:t>
      </w:r>
      <w:r w:rsidR="006C50A4" w:rsidRPr="00041293">
        <w:rPr>
          <w:rFonts w:ascii="Arial Narrow" w:hAnsi="Arial Narrow" w:cs="Arial"/>
          <w:b/>
          <w:sz w:val="24"/>
          <w:szCs w:val="24"/>
        </w:rPr>
        <w:t>5</w:t>
      </w:r>
      <w:r w:rsidR="00D65B0D" w:rsidRPr="00041293">
        <w:rPr>
          <w:rFonts w:ascii="Arial Narrow" w:hAnsi="Arial Narrow" w:cs="Arial"/>
          <w:b/>
          <w:sz w:val="24"/>
          <w:szCs w:val="24"/>
        </w:rPr>
        <w:t>0)</w:t>
      </w:r>
    </w:p>
    <w:p w:rsidR="00662894" w:rsidRPr="00041293" w:rsidRDefault="006C50A4" w:rsidP="002D128B">
      <w:pPr>
        <w:spacing w:after="0" w:line="240" w:lineRule="auto"/>
        <w:ind w:left="2127"/>
        <w:rPr>
          <w:rFonts w:ascii="Arial Narrow" w:hAnsi="Arial Narrow" w:cs="Arial"/>
          <w:sz w:val="24"/>
          <w:szCs w:val="24"/>
          <w:lang w:val="es-ES"/>
        </w:rPr>
      </w:pPr>
      <w:r w:rsidRPr="00041293">
        <w:rPr>
          <w:rFonts w:ascii="Arial Narrow" w:hAnsi="Arial Narrow" w:cs="Arial"/>
          <w:b/>
          <w:sz w:val="24"/>
          <w:szCs w:val="24"/>
        </w:rPr>
        <w:tab/>
      </w:r>
      <w:proofErr w:type="spellStart"/>
      <w:r w:rsidR="00662894" w:rsidRPr="00041293">
        <w:rPr>
          <w:rFonts w:ascii="Arial Narrow" w:hAnsi="Arial Narrow" w:cs="Arial"/>
          <w:sz w:val="24"/>
          <w:szCs w:val="24"/>
          <w:lang w:val="es-ES"/>
        </w:rPr>
        <w:t>Pengetahuan</w:t>
      </w:r>
      <w:proofErr w:type="spellEnd"/>
      <w:r w:rsidR="00662894" w:rsidRPr="00041293">
        <w:rPr>
          <w:rFonts w:ascii="Arial Narrow" w:hAnsi="Arial Narrow" w:cs="Arial"/>
          <w:sz w:val="24"/>
          <w:szCs w:val="24"/>
          <w:lang w:val="es-ES"/>
        </w:rPr>
        <w:t xml:space="preserve"> </w:t>
      </w:r>
      <w:proofErr w:type="spellStart"/>
      <w:r w:rsidR="00662894" w:rsidRPr="00041293">
        <w:rPr>
          <w:rFonts w:ascii="Arial Narrow" w:hAnsi="Arial Narrow" w:cs="Arial"/>
          <w:sz w:val="24"/>
          <w:szCs w:val="24"/>
          <w:lang w:val="es-ES"/>
        </w:rPr>
        <w:t>tentang</w:t>
      </w:r>
      <w:proofErr w:type="spellEnd"/>
      <w:r w:rsidR="00662894" w:rsidRPr="00041293">
        <w:rPr>
          <w:rFonts w:ascii="Arial Narrow" w:hAnsi="Arial Narrow" w:cs="Arial"/>
          <w:sz w:val="24"/>
          <w:szCs w:val="24"/>
          <w:lang w:val="es-ES"/>
        </w:rPr>
        <w:t xml:space="preserve"> </w:t>
      </w:r>
      <w:proofErr w:type="spellStart"/>
      <w:r w:rsidR="00662894" w:rsidRPr="00041293">
        <w:rPr>
          <w:rFonts w:ascii="Arial Narrow" w:hAnsi="Arial Narrow" w:cs="Arial"/>
          <w:sz w:val="24"/>
          <w:szCs w:val="24"/>
          <w:lang w:val="es-ES"/>
        </w:rPr>
        <w:t>sejumlah</w:t>
      </w:r>
      <w:proofErr w:type="spellEnd"/>
      <w:r w:rsidR="00662894" w:rsidRPr="00041293">
        <w:rPr>
          <w:rFonts w:ascii="Arial Narrow" w:hAnsi="Arial Narrow" w:cs="Arial"/>
          <w:sz w:val="24"/>
          <w:szCs w:val="24"/>
          <w:lang w:val="es-ES"/>
        </w:rPr>
        <w:t xml:space="preserve"> </w:t>
      </w:r>
      <w:proofErr w:type="spellStart"/>
      <w:r w:rsidR="00662894" w:rsidRPr="00041293">
        <w:rPr>
          <w:rFonts w:ascii="Arial Narrow" w:hAnsi="Arial Narrow" w:cs="Arial"/>
          <w:sz w:val="24"/>
          <w:szCs w:val="24"/>
          <w:lang w:val="es-ES"/>
        </w:rPr>
        <w:t>peraturan</w:t>
      </w:r>
      <w:proofErr w:type="spellEnd"/>
      <w:r w:rsidR="00662894" w:rsidRPr="00041293">
        <w:rPr>
          <w:rFonts w:ascii="Arial Narrow" w:hAnsi="Arial Narrow" w:cs="Arial"/>
          <w:sz w:val="24"/>
          <w:szCs w:val="24"/>
          <w:lang w:val="es-ES"/>
        </w:rPr>
        <w:t xml:space="preserve">, </w:t>
      </w:r>
      <w:proofErr w:type="spellStart"/>
      <w:r w:rsidR="00662894" w:rsidRPr="00041293">
        <w:rPr>
          <w:rFonts w:ascii="Arial Narrow" w:hAnsi="Arial Narrow" w:cs="Arial"/>
          <w:sz w:val="24"/>
          <w:szCs w:val="24"/>
          <w:lang w:val="es-ES"/>
        </w:rPr>
        <w:t>prosedur</w:t>
      </w:r>
      <w:proofErr w:type="spellEnd"/>
      <w:r w:rsidR="00662894" w:rsidRPr="00041293">
        <w:rPr>
          <w:rFonts w:ascii="Arial Narrow" w:hAnsi="Arial Narrow" w:cs="Arial"/>
          <w:sz w:val="24"/>
          <w:szCs w:val="24"/>
          <w:lang w:val="es-ES"/>
        </w:rPr>
        <w:t xml:space="preserve">, </w:t>
      </w:r>
      <w:proofErr w:type="spellStart"/>
      <w:r w:rsidR="00662894" w:rsidRPr="00041293">
        <w:rPr>
          <w:rFonts w:ascii="Arial Narrow" w:hAnsi="Arial Narrow" w:cs="Arial"/>
          <w:sz w:val="24"/>
          <w:szCs w:val="24"/>
          <w:lang w:val="es-ES"/>
        </w:rPr>
        <w:t>atau</w:t>
      </w:r>
      <w:proofErr w:type="spellEnd"/>
      <w:r w:rsidR="00662894" w:rsidRPr="00041293">
        <w:rPr>
          <w:rFonts w:ascii="Arial Narrow" w:hAnsi="Arial Narrow" w:cs="Arial"/>
          <w:sz w:val="24"/>
          <w:szCs w:val="24"/>
          <w:lang w:val="es-ES"/>
        </w:rPr>
        <w:t xml:space="preserve"> </w:t>
      </w:r>
      <w:proofErr w:type="spellStart"/>
      <w:r w:rsidR="00662894" w:rsidRPr="00041293">
        <w:rPr>
          <w:rFonts w:ascii="Arial Narrow" w:hAnsi="Arial Narrow" w:cs="Arial"/>
          <w:sz w:val="24"/>
          <w:szCs w:val="24"/>
          <w:lang w:val="es-ES"/>
        </w:rPr>
        <w:t>operasi</w:t>
      </w:r>
      <w:proofErr w:type="spellEnd"/>
      <w:r w:rsidR="00662894" w:rsidRPr="00041293">
        <w:rPr>
          <w:rFonts w:ascii="Arial Narrow" w:hAnsi="Arial Narrow" w:cs="Arial"/>
          <w:sz w:val="24"/>
          <w:szCs w:val="24"/>
          <w:lang w:val="es-ES"/>
        </w:rPr>
        <w:t xml:space="preserve">, yang </w:t>
      </w:r>
      <w:proofErr w:type="spellStart"/>
      <w:r w:rsidR="00662894" w:rsidRPr="00041293">
        <w:rPr>
          <w:rFonts w:ascii="Arial Narrow" w:hAnsi="Arial Narrow" w:cs="Arial"/>
          <w:sz w:val="24"/>
          <w:szCs w:val="24"/>
          <w:lang w:val="es-ES"/>
        </w:rPr>
        <w:t>membutuhkan</w:t>
      </w:r>
      <w:proofErr w:type="spellEnd"/>
      <w:r w:rsidR="00662894" w:rsidRPr="00041293">
        <w:rPr>
          <w:rFonts w:ascii="Arial Narrow" w:hAnsi="Arial Narrow" w:cs="Arial"/>
          <w:sz w:val="24"/>
          <w:szCs w:val="24"/>
          <w:lang w:val="es-ES"/>
        </w:rPr>
        <w:t xml:space="preserve"> </w:t>
      </w:r>
      <w:proofErr w:type="spellStart"/>
      <w:r w:rsidR="00662894" w:rsidRPr="00041293">
        <w:rPr>
          <w:rFonts w:ascii="Arial Narrow" w:hAnsi="Arial Narrow" w:cs="Arial"/>
          <w:sz w:val="24"/>
          <w:szCs w:val="24"/>
          <w:lang w:val="es-ES"/>
        </w:rPr>
        <w:t>pelatihan</w:t>
      </w:r>
      <w:proofErr w:type="spellEnd"/>
      <w:r w:rsidR="00662894" w:rsidRPr="00041293">
        <w:rPr>
          <w:rFonts w:ascii="Arial Narrow" w:hAnsi="Arial Narrow" w:cs="Arial"/>
          <w:sz w:val="24"/>
          <w:szCs w:val="24"/>
          <w:lang w:val="es-ES"/>
        </w:rPr>
        <w:t xml:space="preserve"> dan </w:t>
      </w:r>
      <w:proofErr w:type="spellStart"/>
      <w:r w:rsidR="00662894" w:rsidRPr="00041293">
        <w:rPr>
          <w:rFonts w:ascii="Arial Narrow" w:hAnsi="Arial Narrow" w:cs="Arial"/>
          <w:sz w:val="24"/>
          <w:szCs w:val="24"/>
          <w:lang w:val="es-ES"/>
        </w:rPr>
        <w:t>pengalaman</w:t>
      </w:r>
      <w:proofErr w:type="spellEnd"/>
      <w:r w:rsidR="00662894" w:rsidRPr="00041293">
        <w:rPr>
          <w:rFonts w:ascii="Arial Narrow" w:hAnsi="Arial Narrow" w:cs="Arial"/>
          <w:sz w:val="24"/>
          <w:szCs w:val="24"/>
          <w:lang w:val="es-ES"/>
        </w:rPr>
        <w:t xml:space="preserve"> yang </w:t>
      </w:r>
      <w:proofErr w:type="spellStart"/>
      <w:r w:rsidR="00662894" w:rsidRPr="00041293">
        <w:rPr>
          <w:rFonts w:ascii="Arial Narrow" w:hAnsi="Arial Narrow" w:cs="Arial"/>
          <w:sz w:val="24"/>
          <w:szCs w:val="24"/>
          <w:lang w:val="es-ES"/>
        </w:rPr>
        <w:t>luas</w:t>
      </w:r>
      <w:proofErr w:type="spellEnd"/>
      <w:r w:rsidR="00662894" w:rsidRPr="00041293">
        <w:rPr>
          <w:rFonts w:ascii="Arial Narrow" w:hAnsi="Arial Narrow" w:cs="Arial"/>
          <w:sz w:val="24"/>
          <w:szCs w:val="24"/>
          <w:lang w:val="es-ES"/>
        </w:rPr>
        <w:t xml:space="preserve"> </w:t>
      </w:r>
      <w:proofErr w:type="spellStart"/>
      <w:r w:rsidR="00662894" w:rsidRPr="00041293">
        <w:rPr>
          <w:rFonts w:ascii="Arial Narrow" w:hAnsi="Arial Narrow" w:cs="Arial"/>
          <w:sz w:val="24"/>
          <w:szCs w:val="24"/>
          <w:lang w:val="es-ES"/>
        </w:rPr>
        <w:t>untuk</w:t>
      </w:r>
      <w:proofErr w:type="spellEnd"/>
      <w:r w:rsidR="00662894" w:rsidRPr="00041293">
        <w:rPr>
          <w:rFonts w:ascii="Arial Narrow" w:hAnsi="Arial Narrow" w:cs="Arial"/>
          <w:sz w:val="24"/>
          <w:szCs w:val="24"/>
          <w:lang w:val="es-ES"/>
        </w:rPr>
        <w:t xml:space="preserve"> </w:t>
      </w:r>
      <w:proofErr w:type="spellStart"/>
      <w:r w:rsidR="00662894" w:rsidRPr="00041293">
        <w:rPr>
          <w:rFonts w:ascii="Arial Narrow" w:hAnsi="Arial Narrow" w:cs="Arial"/>
          <w:sz w:val="24"/>
          <w:szCs w:val="24"/>
          <w:lang w:val="es-ES"/>
        </w:rPr>
        <w:t>melaksanakan</w:t>
      </w:r>
      <w:proofErr w:type="spellEnd"/>
      <w:r w:rsidR="00662894" w:rsidRPr="00041293">
        <w:rPr>
          <w:rFonts w:ascii="Arial Narrow" w:hAnsi="Arial Narrow" w:cs="Arial"/>
          <w:sz w:val="24"/>
          <w:szCs w:val="24"/>
          <w:lang w:val="es-ES"/>
        </w:rPr>
        <w:t xml:space="preserve"> </w:t>
      </w:r>
      <w:proofErr w:type="spellStart"/>
      <w:r w:rsidR="00662894" w:rsidRPr="00041293">
        <w:rPr>
          <w:rFonts w:ascii="Arial Narrow" w:hAnsi="Arial Narrow" w:cs="Arial"/>
          <w:sz w:val="24"/>
          <w:szCs w:val="24"/>
          <w:lang w:val="es-ES"/>
        </w:rPr>
        <w:t>berbagai</w:t>
      </w:r>
      <w:proofErr w:type="spellEnd"/>
      <w:r w:rsidR="00662894" w:rsidRPr="00041293">
        <w:rPr>
          <w:rFonts w:ascii="Arial Narrow" w:hAnsi="Arial Narrow" w:cs="Arial"/>
          <w:sz w:val="24"/>
          <w:szCs w:val="24"/>
          <w:lang w:val="es-ES"/>
        </w:rPr>
        <w:t xml:space="preserve"> </w:t>
      </w:r>
      <w:proofErr w:type="spellStart"/>
      <w:r w:rsidR="00662894" w:rsidRPr="00041293">
        <w:rPr>
          <w:rFonts w:ascii="Arial Narrow" w:hAnsi="Arial Narrow" w:cs="Arial"/>
          <w:sz w:val="24"/>
          <w:szCs w:val="24"/>
          <w:lang w:val="es-ES"/>
        </w:rPr>
        <w:t>pekerjaan</w:t>
      </w:r>
      <w:proofErr w:type="spellEnd"/>
      <w:r w:rsidR="00662894" w:rsidRPr="00041293">
        <w:rPr>
          <w:rFonts w:ascii="Arial Narrow" w:hAnsi="Arial Narrow" w:cs="Arial"/>
          <w:sz w:val="24"/>
          <w:szCs w:val="24"/>
          <w:lang w:val="es-ES"/>
        </w:rPr>
        <w:t xml:space="preserve"> yang </w:t>
      </w:r>
      <w:proofErr w:type="spellStart"/>
      <w:r w:rsidR="00662894" w:rsidRPr="00041293">
        <w:rPr>
          <w:rFonts w:ascii="Arial Narrow" w:hAnsi="Arial Narrow" w:cs="Arial"/>
          <w:sz w:val="24"/>
          <w:szCs w:val="24"/>
          <w:lang w:val="es-ES"/>
        </w:rPr>
        <w:t>tidak</w:t>
      </w:r>
      <w:proofErr w:type="spellEnd"/>
      <w:r w:rsidR="00662894" w:rsidRPr="00041293">
        <w:rPr>
          <w:rFonts w:ascii="Arial Narrow" w:hAnsi="Arial Narrow" w:cs="Arial"/>
          <w:sz w:val="24"/>
          <w:szCs w:val="24"/>
          <w:lang w:val="es-ES"/>
        </w:rPr>
        <w:t xml:space="preserve"> </w:t>
      </w:r>
      <w:proofErr w:type="spellStart"/>
      <w:r w:rsidR="00662894" w:rsidRPr="00041293">
        <w:rPr>
          <w:rFonts w:ascii="Arial Narrow" w:hAnsi="Arial Narrow" w:cs="Arial"/>
          <w:sz w:val="24"/>
          <w:szCs w:val="24"/>
          <w:lang w:val="es-ES"/>
        </w:rPr>
        <w:t>standar</w:t>
      </w:r>
      <w:proofErr w:type="spellEnd"/>
      <w:r w:rsidR="00662894" w:rsidRPr="00041293">
        <w:rPr>
          <w:rFonts w:ascii="Arial Narrow" w:hAnsi="Arial Narrow" w:cs="Arial"/>
          <w:sz w:val="24"/>
          <w:szCs w:val="24"/>
          <w:lang w:val="es-ES"/>
        </w:rPr>
        <w:t xml:space="preserve"> dan </w:t>
      </w:r>
      <w:proofErr w:type="spellStart"/>
      <w:r w:rsidR="00662894" w:rsidRPr="00041293">
        <w:rPr>
          <w:rFonts w:ascii="Arial Narrow" w:hAnsi="Arial Narrow" w:cs="Arial"/>
          <w:sz w:val="24"/>
          <w:szCs w:val="24"/>
          <w:lang w:val="es-ES"/>
        </w:rPr>
        <w:t>saling</w:t>
      </w:r>
      <w:proofErr w:type="spellEnd"/>
      <w:r w:rsidR="00662894" w:rsidRPr="00041293">
        <w:rPr>
          <w:rFonts w:ascii="Arial Narrow" w:hAnsi="Arial Narrow" w:cs="Arial"/>
          <w:sz w:val="24"/>
          <w:szCs w:val="24"/>
          <w:lang w:val="es-ES"/>
        </w:rPr>
        <w:t xml:space="preserve"> </w:t>
      </w:r>
      <w:proofErr w:type="spellStart"/>
      <w:r w:rsidR="00662894" w:rsidRPr="00041293">
        <w:rPr>
          <w:rFonts w:ascii="Arial Narrow" w:hAnsi="Arial Narrow" w:cs="Arial"/>
          <w:sz w:val="24"/>
          <w:szCs w:val="24"/>
          <w:lang w:val="es-ES"/>
        </w:rPr>
        <w:t>berhubungan</w:t>
      </w:r>
      <w:proofErr w:type="spellEnd"/>
      <w:r w:rsidR="00662894" w:rsidRPr="00041293">
        <w:rPr>
          <w:rFonts w:ascii="Arial Narrow" w:hAnsi="Arial Narrow" w:cs="Arial"/>
          <w:sz w:val="24"/>
          <w:szCs w:val="24"/>
          <w:lang w:val="es-ES"/>
        </w:rPr>
        <w:t xml:space="preserve">, dan </w:t>
      </w:r>
      <w:proofErr w:type="spellStart"/>
      <w:r w:rsidR="00662894" w:rsidRPr="00041293">
        <w:rPr>
          <w:rFonts w:ascii="Arial Narrow" w:hAnsi="Arial Narrow" w:cs="Arial"/>
          <w:sz w:val="24"/>
          <w:szCs w:val="24"/>
          <w:lang w:val="es-ES"/>
        </w:rPr>
        <w:t>menyelesaikan</w:t>
      </w:r>
      <w:proofErr w:type="spellEnd"/>
      <w:r w:rsidR="00662894" w:rsidRPr="00041293">
        <w:rPr>
          <w:rFonts w:ascii="Arial Narrow" w:hAnsi="Arial Narrow" w:cs="Arial"/>
          <w:sz w:val="24"/>
          <w:szCs w:val="24"/>
          <w:lang w:val="es-ES"/>
        </w:rPr>
        <w:t xml:space="preserve"> </w:t>
      </w:r>
      <w:proofErr w:type="spellStart"/>
      <w:r w:rsidR="00662894" w:rsidRPr="00041293">
        <w:rPr>
          <w:rFonts w:ascii="Arial Narrow" w:hAnsi="Arial Narrow" w:cs="Arial"/>
          <w:sz w:val="24"/>
          <w:szCs w:val="24"/>
          <w:lang w:val="es-ES"/>
        </w:rPr>
        <w:t>berbagai</w:t>
      </w:r>
      <w:proofErr w:type="spellEnd"/>
      <w:r w:rsidR="00662894" w:rsidRPr="00041293">
        <w:rPr>
          <w:rFonts w:ascii="Arial Narrow" w:hAnsi="Arial Narrow" w:cs="Arial"/>
          <w:sz w:val="24"/>
          <w:szCs w:val="24"/>
          <w:lang w:val="es-ES"/>
        </w:rPr>
        <w:t xml:space="preserve"> </w:t>
      </w:r>
      <w:proofErr w:type="spellStart"/>
      <w:r w:rsidR="00662894" w:rsidRPr="00041293">
        <w:rPr>
          <w:rFonts w:ascii="Arial Narrow" w:hAnsi="Arial Narrow" w:cs="Arial"/>
          <w:sz w:val="24"/>
          <w:szCs w:val="24"/>
          <w:lang w:val="es-ES"/>
        </w:rPr>
        <w:t>macam</w:t>
      </w:r>
      <w:proofErr w:type="spellEnd"/>
      <w:r w:rsidR="00662894" w:rsidRPr="00041293">
        <w:rPr>
          <w:rFonts w:ascii="Arial Narrow" w:hAnsi="Arial Narrow" w:cs="Arial"/>
          <w:sz w:val="24"/>
          <w:szCs w:val="24"/>
          <w:lang w:val="es-ES"/>
        </w:rPr>
        <w:t xml:space="preserve"> </w:t>
      </w:r>
      <w:proofErr w:type="spellStart"/>
      <w:r w:rsidR="00662894" w:rsidRPr="00041293">
        <w:rPr>
          <w:rFonts w:ascii="Arial Narrow" w:hAnsi="Arial Narrow" w:cs="Arial"/>
          <w:sz w:val="24"/>
          <w:szCs w:val="24"/>
          <w:lang w:val="es-ES"/>
        </w:rPr>
        <w:t>masalah</w:t>
      </w:r>
      <w:proofErr w:type="spellEnd"/>
      <w:r w:rsidR="00662894" w:rsidRPr="00041293">
        <w:rPr>
          <w:rFonts w:ascii="Arial Narrow" w:hAnsi="Arial Narrow" w:cs="Arial"/>
          <w:sz w:val="24"/>
          <w:szCs w:val="24"/>
          <w:lang w:val="es-ES"/>
        </w:rPr>
        <w:t>;</w:t>
      </w:r>
    </w:p>
    <w:p w:rsidR="00EC3544" w:rsidRPr="00041293" w:rsidRDefault="00EC3544" w:rsidP="002D128B">
      <w:pPr>
        <w:pStyle w:val="ListParagraph"/>
        <w:spacing w:after="0" w:line="240" w:lineRule="auto"/>
        <w:ind w:left="2127" w:hanging="1407"/>
        <w:rPr>
          <w:rFonts w:ascii="Arial Narrow" w:hAnsi="Arial Narrow" w:cs="Arial"/>
          <w:b/>
          <w:sz w:val="24"/>
          <w:szCs w:val="24"/>
        </w:rPr>
      </w:pPr>
      <w:r w:rsidRPr="00041293">
        <w:rPr>
          <w:rFonts w:ascii="Arial Narrow" w:hAnsi="Arial Narrow" w:cs="Arial"/>
          <w:b/>
          <w:sz w:val="24"/>
          <w:szCs w:val="24"/>
        </w:rPr>
        <w:t>FAKTOR 2</w:t>
      </w:r>
      <w:r w:rsidRPr="00041293">
        <w:rPr>
          <w:rFonts w:ascii="Arial Narrow" w:hAnsi="Arial Narrow" w:cs="Arial"/>
          <w:b/>
          <w:sz w:val="24"/>
          <w:szCs w:val="24"/>
        </w:rPr>
        <w:tab/>
        <w:t>:</w:t>
      </w:r>
      <w:r w:rsidR="00FC307B" w:rsidRPr="00041293">
        <w:rPr>
          <w:rFonts w:ascii="Arial Narrow" w:hAnsi="Arial Narrow" w:cs="Arial"/>
          <w:b/>
          <w:sz w:val="24"/>
          <w:szCs w:val="24"/>
        </w:rPr>
        <w:t xml:space="preserve"> PENGAWASAN PENYELIA (FK </w:t>
      </w:r>
      <w:r w:rsidR="005A44D5" w:rsidRPr="00041293">
        <w:rPr>
          <w:rFonts w:ascii="Arial Narrow" w:hAnsi="Arial Narrow" w:cs="Arial"/>
          <w:b/>
          <w:sz w:val="24"/>
          <w:szCs w:val="24"/>
        </w:rPr>
        <w:t>2-2 = 125)</w:t>
      </w:r>
    </w:p>
    <w:p w:rsidR="005A44D5" w:rsidRPr="00041293" w:rsidRDefault="005A44D5" w:rsidP="002D128B">
      <w:pPr>
        <w:spacing w:after="0" w:line="240" w:lineRule="auto"/>
        <w:ind w:left="2127"/>
        <w:rPr>
          <w:rFonts w:ascii="Arial Narrow" w:hAnsi="Arial Narrow" w:cs="Arial"/>
          <w:sz w:val="24"/>
          <w:szCs w:val="24"/>
          <w:lang w:val="fi-FI"/>
        </w:rPr>
      </w:pPr>
      <w:r w:rsidRPr="00041293">
        <w:rPr>
          <w:rFonts w:ascii="Arial Narrow" w:hAnsi="Arial Narrow" w:cs="Arial"/>
          <w:sz w:val="24"/>
          <w:szCs w:val="24"/>
          <w:lang w:val="fi-FI"/>
        </w:rPr>
        <w:t>Penyelia memberikan tugas berkelanjutan atau tugas tertentu dengan mengindikasikan secara umum apa yang harus diselesaikan, batasan, kualitas, dan kuantitas yang diharapkan, batas waktu dan prioritas tugas. Penyelia memberikan tambahan instruksi untuk tugas baru, sulit, atau yang tidak biasa, termasuk metode kerja yang disarankan atau saran pada sumber materi yang tersedia.</w:t>
      </w:r>
    </w:p>
    <w:p w:rsidR="005A44D5" w:rsidRPr="00041293" w:rsidRDefault="005A44D5" w:rsidP="002D128B">
      <w:pPr>
        <w:spacing w:after="0" w:line="240" w:lineRule="auto"/>
        <w:ind w:left="2127"/>
        <w:rPr>
          <w:rFonts w:ascii="Arial Narrow" w:hAnsi="Arial Narrow" w:cs="Arial"/>
          <w:sz w:val="24"/>
          <w:szCs w:val="24"/>
          <w:lang w:val="fi-FI"/>
        </w:rPr>
      </w:pPr>
      <w:r w:rsidRPr="00041293">
        <w:rPr>
          <w:rFonts w:ascii="Arial Narrow" w:hAnsi="Arial Narrow" w:cs="Arial"/>
          <w:sz w:val="24"/>
          <w:szCs w:val="24"/>
          <w:lang w:val="fi-FI"/>
        </w:rPr>
        <w:lastRenderedPageBreak/>
        <w:t>Pegawai menggunakan inisiatif dalam melaksanakan tugas yang berulang secara mandiri tanpa instruksi spesifik, tapi melaporkan deviasi, masalah, dan situasi yang tidak lazim yang tidak dicakup dalam instruksi kepada penyelia untuk membuat keputusan atau meminta bantuan.</w:t>
      </w:r>
    </w:p>
    <w:p w:rsidR="00491909" w:rsidRPr="00041293" w:rsidRDefault="005A44D5" w:rsidP="002D128B">
      <w:pPr>
        <w:pStyle w:val="ListParagraph"/>
        <w:spacing w:after="0" w:line="240" w:lineRule="auto"/>
        <w:ind w:left="2127"/>
        <w:rPr>
          <w:rFonts w:ascii="Arial Narrow" w:hAnsi="Arial Narrow" w:cs="Arial"/>
          <w:sz w:val="24"/>
          <w:szCs w:val="24"/>
        </w:rPr>
      </w:pPr>
      <w:r w:rsidRPr="00041293">
        <w:rPr>
          <w:rFonts w:ascii="Arial Narrow" w:hAnsi="Arial Narrow" w:cs="Arial"/>
          <w:sz w:val="24"/>
          <w:szCs w:val="24"/>
          <w:lang w:val="fi-FI"/>
        </w:rPr>
        <w:t>Penyelia menjamin bahwa pekerjaan yang telah selesai dan metode yang digunakan adalah secara teknik akurat dan memenuhi instruksi atau prosedur yang ada. Tinjauan pekerjaan meningkat sesuai dengan tugas yang lebih sulit dan pegawai tidak melaksanakan tugas yang sama sebelumnya.</w:t>
      </w:r>
    </w:p>
    <w:p w:rsidR="00EC3544" w:rsidRPr="00041293" w:rsidRDefault="00EC3544" w:rsidP="002D128B">
      <w:pPr>
        <w:pStyle w:val="ListParagraph"/>
        <w:spacing w:after="0" w:line="240" w:lineRule="auto"/>
        <w:rPr>
          <w:rFonts w:ascii="Arial Narrow" w:hAnsi="Arial Narrow" w:cs="Arial"/>
          <w:b/>
          <w:sz w:val="24"/>
          <w:szCs w:val="24"/>
        </w:rPr>
      </w:pPr>
      <w:r w:rsidRPr="00041293">
        <w:rPr>
          <w:rFonts w:ascii="Arial Narrow" w:hAnsi="Arial Narrow" w:cs="Arial"/>
          <w:b/>
          <w:sz w:val="24"/>
          <w:szCs w:val="24"/>
        </w:rPr>
        <w:t>FAKTOR 3</w:t>
      </w:r>
      <w:r w:rsidRPr="00041293">
        <w:rPr>
          <w:rFonts w:ascii="Arial Narrow" w:hAnsi="Arial Narrow" w:cs="Arial"/>
          <w:b/>
          <w:sz w:val="24"/>
          <w:szCs w:val="24"/>
        </w:rPr>
        <w:tab/>
        <w:t>:</w:t>
      </w:r>
      <w:r w:rsidR="00491909" w:rsidRPr="00041293">
        <w:rPr>
          <w:rFonts w:ascii="Arial Narrow" w:hAnsi="Arial Narrow" w:cs="Arial"/>
          <w:b/>
          <w:sz w:val="24"/>
          <w:szCs w:val="24"/>
        </w:rPr>
        <w:t xml:space="preserve"> PEDOMAN (Fk 3-</w:t>
      </w:r>
      <w:r w:rsidR="00662894" w:rsidRPr="00041293">
        <w:rPr>
          <w:rFonts w:ascii="Arial Narrow" w:hAnsi="Arial Narrow" w:cs="Arial"/>
          <w:b/>
          <w:sz w:val="24"/>
          <w:szCs w:val="24"/>
        </w:rPr>
        <w:t>2</w:t>
      </w:r>
      <w:r w:rsidR="00491909" w:rsidRPr="00041293">
        <w:rPr>
          <w:rFonts w:ascii="Arial Narrow" w:hAnsi="Arial Narrow" w:cs="Arial"/>
          <w:b/>
          <w:sz w:val="24"/>
          <w:szCs w:val="24"/>
        </w:rPr>
        <w:t xml:space="preserve"> = </w:t>
      </w:r>
      <w:r w:rsidR="00662894" w:rsidRPr="00041293">
        <w:rPr>
          <w:rFonts w:ascii="Arial Narrow" w:hAnsi="Arial Narrow" w:cs="Arial"/>
          <w:b/>
          <w:sz w:val="24"/>
          <w:szCs w:val="24"/>
        </w:rPr>
        <w:t>12</w:t>
      </w:r>
      <w:r w:rsidR="00491909" w:rsidRPr="00041293">
        <w:rPr>
          <w:rFonts w:ascii="Arial Narrow" w:hAnsi="Arial Narrow" w:cs="Arial"/>
          <w:b/>
          <w:sz w:val="24"/>
          <w:szCs w:val="24"/>
        </w:rPr>
        <w:t>5)</w:t>
      </w:r>
    </w:p>
    <w:p w:rsidR="00662894" w:rsidRPr="00041293" w:rsidRDefault="00662894" w:rsidP="002D128B">
      <w:pPr>
        <w:pStyle w:val="ListParagraph"/>
        <w:spacing w:after="0" w:line="240" w:lineRule="auto"/>
        <w:ind w:left="2268"/>
        <w:jc w:val="left"/>
        <w:rPr>
          <w:rFonts w:ascii="Arial Narrow" w:hAnsi="Arial Narrow" w:cs="Arial"/>
          <w:sz w:val="24"/>
          <w:szCs w:val="24"/>
        </w:rPr>
      </w:pPr>
      <w:r w:rsidRPr="00041293">
        <w:rPr>
          <w:rFonts w:ascii="Arial Narrow" w:hAnsi="Arial Narrow" w:cs="Arial"/>
          <w:sz w:val="24"/>
          <w:szCs w:val="24"/>
          <w:lang w:val="fi-FI"/>
        </w:rPr>
        <w:t xml:space="preserve">Prosedur melaksanakan pekerjaan ditetapkan dan sejumlah pedoman tersedia. Pegawai mengunakan pertimbangan dalam memilih pedoman, referensi, dan prosedur yang paling tepat untuk diterapkan pada kasus tertentu dengan deviasi yang terkecil (minor). Pegawai dapat menentukan alternatif yang ada untuk digunakan. Situasi dimana pedoman yang ada tidak dapat diterapkan atau terjadi penyimpangan dari pedoman yang diajukan harus mengacu pada penyelia. </w:t>
      </w:r>
    </w:p>
    <w:p w:rsidR="00491909" w:rsidRPr="00041293" w:rsidRDefault="00EC3544" w:rsidP="002D128B">
      <w:pPr>
        <w:pStyle w:val="ListParagraph"/>
        <w:spacing w:after="0" w:line="240" w:lineRule="auto"/>
        <w:jc w:val="left"/>
        <w:rPr>
          <w:rFonts w:ascii="Arial Narrow" w:hAnsi="Arial Narrow" w:cs="Arial"/>
          <w:b/>
          <w:sz w:val="24"/>
          <w:szCs w:val="24"/>
        </w:rPr>
      </w:pPr>
      <w:r w:rsidRPr="00041293">
        <w:rPr>
          <w:rFonts w:ascii="Arial Narrow" w:hAnsi="Arial Narrow" w:cs="Arial"/>
          <w:b/>
          <w:sz w:val="24"/>
          <w:szCs w:val="24"/>
        </w:rPr>
        <w:t>FAKTOR 4</w:t>
      </w:r>
      <w:r w:rsidRPr="00041293">
        <w:rPr>
          <w:rFonts w:ascii="Arial Narrow" w:hAnsi="Arial Narrow" w:cs="Arial"/>
          <w:b/>
          <w:sz w:val="24"/>
          <w:szCs w:val="24"/>
        </w:rPr>
        <w:tab/>
        <w:t>:</w:t>
      </w:r>
      <w:r w:rsidR="00491909" w:rsidRPr="00041293">
        <w:rPr>
          <w:rFonts w:ascii="Arial Narrow" w:hAnsi="Arial Narrow" w:cs="Arial"/>
          <w:b/>
          <w:sz w:val="24"/>
          <w:szCs w:val="24"/>
        </w:rPr>
        <w:t xml:space="preserve"> KOMPLEKSITAS (Fk 4-3 = 150)</w:t>
      </w:r>
    </w:p>
    <w:p w:rsidR="00491909" w:rsidRPr="00041293" w:rsidRDefault="00491909" w:rsidP="002D128B">
      <w:pPr>
        <w:spacing w:after="0" w:line="240" w:lineRule="auto"/>
        <w:ind w:left="2127"/>
        <w:rPr>
          <w:rFonts w:ascii="Arial Narrow" w:hAnsi="Arial Narrow" w:cs="Arial"/>
          <w:sz w:val="24"/>
          <w:szCs w:val="24"/>
          <w:lang w:val="fi-FI"/>
        </w:rPr>
      </w:pPr>
      <w:r w:rsidRPr="00041293">
        <w:rPr>
          <w:rFonts w:ascii="Arial Narrow" w:hAnsi="Arial Narrow" w:cs="Arial"/>
          <w:sz w:val="24"/>
          <w:szCs w:val="24"/>
          <w:lang w:val="fi-FI"/>
        </w:rPr>
        <w:t xml:space="preserve">Pekerjaan mencakup berbagai tugas yang melibatkan proses dan metode yang berbeda dan tidak berhubungan. </w:t>
      </w:r>
    </w:p>
    <w:p w:rsidR="00491909" w:rsidRPr="00041293" w:rsidRDefault="00491909" w:rsidP="002D128B">
      <w:pPr>
        <w:spacing w:after="0" w:line="240" w:lineRule="auto"/>
        <w:ind w:left="2127"/>
        <w:rPr>
          <w:rFonts w:ascii="Arial Narrow" w:hAnsi="Arial Narrow" w:cs="Arial"/>
          <w:sz w:val="24"/>
          <w:szCs w:val="24"/>
          <w:lang w:val="fi-FI"/>
        </w:rPr>
      </w:pPr>
      <w:r w:rsidRPr="00041293">
        <w:rPr>
          <w:rFonts w:ascii="Arial Narrow" w:hAnsi="Arial Narrow" w:cs="Arial"/>
          <w:sz w:val="24"/>
          <w:szCs w:val="24"/>
          <w:lang w:val="fi-FI"/>
        </w:rPr>
        <w:t>Keputusan mengenai apa yang harus dilakukan, tergantung pada analisa subjek, fase, atau persoalan yang terlibat dalam setiap tugas, atau tindakan yang diambil harus dipilih dari berbagai macam alternatif.</w:t>
      </w:r>
    </w:p>
    <w:p w:rsidR="00EC3544" w:rsidRPr="002D128B" w:rsidRDefault="002D128B" w:rsidP="002D128B">
      <w:pPr>
        <w:spacing w:after="0" w:line="240" w:lineRule="auto"/>
        <w:ind w:left="709"/>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491909" w:rsidRPr="00041293">
        <w:rPr>
          <w:rFonts w:ascii="Arial Narrow" w:hAnsi="Arial Narrow" w:cs="Arial"/>
          <w:sz w:val="24"/>
          <w:szCs w:val="24"/>
          <w:lang w:val="sv-SE"/>
        </w:rPr>
        <w:t xml:space="preserve">Pekerjaan melibatkan kondisi dan elemen yang harus diidentifikasi dan </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491909" w:rsidRPr="00041293">
        <w:rPr>
          <w:rFonts w:ascii="Arial Narrow" w:hAnsi="Arial Narrow" w:cs="Arial"/>
          <w:sz w:val="24"/>
          <w:szCs w:val="24"/>
          <w:lang w:val="sv-SE"/>
        </w:rPr>
        <w:t>dianalisa untuk melihat hubungan timbal balik.</w:t>
      </w:r>
      <w:r w:rsidR="00EC3544" w:rsidRPr="00041293">
        <w:rPr>
          <w:rFonts w:ascii="Arial Narrow" w:hAnsi="Arial Narrow" w:cs="Arial"/>
          <w:b/>
          <w:sz w:val="24"/>
          <w:szCs w:val="24"/>
        </w:rPr>
        <w:br/>
        <w:t>FAKTOR 5</w:t>
      </w:r>
      <w:r w:rsidR="00EC3544" w:rsidRPr="00041293">
        <w:rPr>
          <w:rFonts w:ascii="Arial Narrow" w:hAnsi="Arial Narrow" w:cs="Arial"/>
          <w:b/>
          <w:sz w:val="24"/>
          <w:szCs w:val="24"/>
        </w:rPr>
        <w:tab/>
        <w:t>:</w:t>
      </w:r>
      <w:r w:rsidR="00225350" w:rsidRPr="00041293">
        <w:rPr>
          <w:rFonts w:ascii="Arial Narrow" w:hAnsi="Arial Narrow" w:cs="Arial"/>
          <w:b/>
          <w:sz w:val="24"/>
          <w:szCs w:val="24"/>
        </w:rPr>
        <w:t xml:space="preserve"> RUANG LINGKUP DAN DAMPAK </w:t>
      </w:r>
      <w:r w:rsidR="00625B5A" w:rsidRPr="00041293">
        <w:rPr>
          <w:rFonts w:ascii="Arial Narrow" w:hAnsi="Arial Narrow" w:cs="Arial"/>
          <w:b/>
          <w:sz w:val="24"/>
          <w:szCs w:val="24"/>
        </w:rPr>
        <w:t>(Fk 5-2 = 75)</w:t>
      </w:r>
    </w:p>
    <w:p w:rsidR="00625B5A" w:rsidRPr="00041293" w:rsidRDefault="00625B5A" w:rsidP="002D128B">
      <w:pPr>
        <w:spacing w:after="0" w:line="240" w:lineRule="auto"/>
        <w:ind w:left="2127"/>
        <w:rPr>
          <w:rFonts w:ascii="Arial Narrow" w:hAnsi="Arial Narrow" w:cs="Arial"/>
          <w:sz w:val="24"/>
          <w:szCs w:val="24"/>
          <w:lang w:val="sv-SE"/>
        </w:rPr>
      </w:pPr>
      <w:r w:rsidRPr="00041293">
        <w:rPr>
          <w:rFonts w:ascii="Arial Narrow" w:hAnsi="Arial Narrow" w:cs="Arial"/>
          <w:sz w:val="24"/>
          <w:szCs w:val="24"/>
          <w:lang w:val="sv-SE"/>
        </w:rPr>
        <w:t>Pekerjaan meliputi pelaksanaan peraturan, regulasi, atau prosedur tertentu, dan merupakan bagian dari suatu tugas atau proyek dengan ruang lingkup yang lebih luas.</w:t>
      </w:r>
    </w:p>
    <w:p w:rsidR="00225350" w:rsidRPr="002D128B" w:rsidRDefault="00625B5A" w:rsidP="002D128B">
      <w:pPr>
        <w:spacing w:after="0" w:line="240" w:lineRule="auto"/>
        <w:ind w:left="2127"/>
        <w:rPr>
          <w:rFonts w:ascii="Arial Narrow" w:hAnsi="Arial Narrow" w:cs="Arial"/>
          <w:sz w:val="24"/>
          <w:szCs w:val="24"/>
        </w:rPr>
      </w:pPr>
      <w:r w:rsidRPr="00041293">
        <w:rPr>
          <w:rFonts w:ascii="Arial Narrow" w:hAnsi="Arial Narrow" w:cs="Arial"/>
          <w:sz w:val="24"/>
          <w:szCs w:val="24"/>
          <w:lang w:val="sv-SE"/>
        </w:rPr>
        <w:t>Hasil kerja atau jasa mempengaruhi keakuratan, kelayakan, atau akseptabilitas dari proses atau pelayanan lebih lanjut.</w:t>
      </w:r>
    </w:p>
    <w:p w:rsidR="00EC3544" w:rsidRPr="00041293" w:rsidRDefault="00EC3544" w:rsidP="002D128B">
      <w:pPr>
        <w:pStyle w:val="ListParagraph"/>
        <w:spacing w:after="0" w:line="240" w:lineRule="auto"/>
        <w:rPr>
          <w:rFonts w:ascii="Arial Narrow" w:hAnsi="Arial Narrow" w:cs="Arial"/>
          <w:b/>
          <w:sz w:val="24"/>
          <w:szCs w:val="24"/>
        </w:rPr>
      </w:pPr>
      <w:r w:rsidRPr="00041293">
        <w:rPr>
          <w:rFonts w:ascii="Arial Narrow" w:hAnsi="Arial Narrow" w:cs="Arial"/>
          <w:b/>
          <w:sz w:val="24"/>
          <w:szCs w:val="24"/>
        </w:rPr>
        <w:t>FAKTOR 6</w:t>
      </w:r>
      <w:r w:rsidRPr="00041293">
        <w:rPr>
          <w:rFonts w:ascii="Arial Narrow" w:hAnsi="Arial Narrow" w:cs="Arial"/>
          <w:b/>
          <w:sz w:val="24"/>
          <w:szCs w:val="24"/>
        </w:rPr>
        <w:tab/>
        <w:t>:</w:t>
      </w:r>
      <w:r w:rsidR="00E17379" w:rsidRPr="00041293">
        <w:rPr>
          <w:rFonts w:ascii="Arial Narrow" w:hAnsi="Arial Narrow" w:cs="Arial"/>
          <w:b/>
          <w:sz w:val="24"/>
          <w:szCs w:val="24"/>
        </w:rPr>
        <w:t xml:space="preserve"> HUBUNGAN PERSONAL (Fk 6-1 =10)</w:t>
      </w:r>
    </w:p>
    <w:p w:rsidR="00E17379" w:rsidRPr="00041293" w:rsidRDefault="00E17379" w:rsidP="002D128B">
      <w:pPr>
        <w:pStyle w:val="ListParagraph"/>
        <w:spacing w:after="0" w:line="240" w:lineRule="auto"/>
        <w:ind w:left="2127"/>
        <w:rPr>
          <w:rFonts w:ascii="Arial Narrow" w:hAnsi="Arial Narrow" w:cs="Arial"/>
          <w:b/>
          <w:sz w:val="24"/>
          <w:szCs w:val="24"/>
        </w:rPr>
      </w:pPr>
      <w:r w:rsidRPr="00041293">
        <w:rPr>
          <w:rFonts w:ascii="Arial Narrow" w:hAnsi="Arial Narrow" w:cs="Arial"/>
          <w:sz w:val="24"/>
          <w:szCs w:val="24"/>
          <w:lang w:val="sv-SE"/>
        </w:rPr>
        <w:t>Hubungan dengan pegawai di unit organisasi, kantor, proyek, atau unit kerja, dan di dalam unit pendukung.</w:t>
      </w:r>
    </w:p>
    <w:p w:rsidR="00E17379" w:rsidRPr="00041293" w:rsidRDefault="00EC3544" w:rsidP="002D128B">
      <w:pPr>
        <w:pStyle w:val="ListParagraph"/>
        <w:spacing w:after="0" w:line="240" w:lineRule="auto"/>
        <w:rPr>
          <w:rFonts w:ascii="Arial Narrow" w:hAnsi="Arial Narrow" w:cs="Arial"/>
          <w:b/>
          <w:sz w:val="24"/>
          <w:szCs w:val="24"/>
        </w:rPr>
      </w:pPr>
      <w:r w:rsidRPr="00041293">
        <w:rPr>
          <w:rFonts w:ascii="Arial Narrow" w:hAnsi="Arial Narrow" w:cs="Arial"/>
          <w:b/>
          <w:sz w:val="24"/>
          <w:szCs w:val="24"/>
        </w:rPr>
        <w:t>FAKTOR 7</w:t>
      </w:r>
      <w:r w:rsidRPr="00041293">
        <w:rPr>
          <w:rFonts w:ascii="Arial Narrow" w:hAnsi="Arial Narrow" w:cs="Arial"/>
          <w:b/>
          <w:sz w:val="24"/>
          <w:szCs w:val="24"/>
        </w:rPr>
        <w:tab/>
        <w:t>:</w:t>
      </w:r>
      <w:r w:rsidR="00E17379" w:rsidRPr="00041293">
        <w:rPr>
          <w:rFonts w:ascii="Arial Narrow" w:hAnsi="Arial Narrow" w:cs="Arial"/>
          <w:b/>
          <w:sz w:val="24"/>
          <w:szCs w:val="24"/>
        </w:rPr>
        <w:t xml:space="preserve"> HUBUNGAN TUJUAN (Fk 7-2 = 50)</w:t>
      </w:r>
    </w:p>
    <w:p w:rsidR="00E17379" w:rsidRPr="00041293" w:rsidRDefault="00E17379" w:rsidP="002D128B">
      <w:pPr>
        <w:pStyle w:val="ListParagraph"/>
        <w:spacing w:after="0" w:line="240" w:lineRule="auto"/>
        <w:ind w:left="2127"/>
        <w:rPr>
          <w:rFonts w:ascii="Arial Narrow" w:hAnsi="Arial Narrow" w:cs="Arial"/>
          <w:b/>
          <w:sz w:val="24"/>
          <w:szCs w:val="24"/>
        </w:rPr>
      </w:pPr>
      <w:r w:rsidRPr="00041293">
        <w:rPr>
          <w:rFonts w:ascii="Arial Narrow" w:hAnsi="Arial Narrow" w:cs="Arial"/>
          <w:sz w:val="24"/>
          <w:szCs w:val="24"/>
          <w:lang w:val="sv-SE"/>
        </w:rPr>
        <w:t>Tujuan hubungan adalah untuk merencanakan, mengkoordinasikan, atau mengarahkan pekerjaan atau untuk memecahkan masalah dengan mempengaruhi atau memotivasi individu atau kelompok untuk mencapai tujuan bersama dan yang pada dasarnya mempunyai sikap bekerjasama.</w:t>
      </w:r>
    </w:p>
    <w:p w:rsidR="00EC3544" w:rsidRPr="00041293" w:rsidRDefault="00EC3544" w:rsidP="002D128B">
      <w:pPr>
        <w:pStyle w:val="ListParagraph"/>
        <w:spacing w:after="0" w:line="240" w:lineRule="auto"/>
        <w:rPr>
          <w:rFonts w:ascii="Arial Narrow" w:hAnsi="Arial Narrow" w:cs="Arial"/>
          <w:b/>
          <w:sz w:val="24"/>
          <w:szCs w:val="24"/>
        </w:rPr>
      </w:pPr>
      <w:r w:rsidRPr="00041293">
        <w:rPr>
          <w:rFonts w:ascii="Arial Narrow" w:hAnsi="Arial Narrow" w:cs="Arial"/>
          <w:b/>
          <w:sz w:val="24"/>
          <w:szCs w:val="24"/>
        </w:rPr>
        <w:t>FAKTOR 8</w:t>
      </w:r>
      <w:r w:rsidRPr="00041293">
        <w:rPr>
          <w:rFonts w:ascii="Arial Narrow" w:hAnsi="Arial Narrow" w:cs="Arial"/>
          <w:b/>
          <w:sz w:val="24"/>
          <w:szCs w:val="24"/>
        </w:rPr>
        <w:tab/>
        <w:t>:</w:t>
      </w:r>
      <w:r w:rsidR="00E17379" w:rsidRPr="00041293">
        <w:rPr>
          <w:rFonts w:ascii="Arial Narrow" w:hAnsi="Arial Narrow" w:cs="Arial"/>
          <w:b/>
          <w:sz w:val="24"/>
          <w:szCs w:val="24"/>
        </w:rPr>
        <w:t xml:space="preserve"> PERSYARATAN FISIK (Fk 8-1 =5)</w:t>
      </w:r>
    </w:p>
    <w:p w:rsidR="00E17379" w:rsidRPr="00041293" w:rsidRDefault="00E17379" w:rsidP="002D128B">
      <w:pPr>
        <w:spacing w:after="0" w:line="240" w:lineRule="auto"/>
        <w:ind w:left="2127"/>
        <w:rPr>
          <w:rFonts w:ascii="Arial Narrow" w:hAnsi="Arial Narrow" w:cs="Arial"/>
          <w:sz w:val="24"/>
          <w:szCs w:val="24"/>
        </w:rPr>
      </w:pPr>
      <w:r w:rsidRPr="00041293">
        <w:rPr>
          <w:rFonts w:ascii="Arial Narrow" w:hAnsi="Arial Narrow" w:cs="Arial"/>
          <w:sz w:val="24"/>
          <w:szCs w:val="24"/>
          <w:lang w:val="sv-SE"/>
        </w:rPr>
        <w:t>Pekerjaan adalah menetap. Pegawai dapat duduk dengan nyaman untuk melakukan pekerjaan. Walaupun demikian mungkin kadang-kadang berjalan, berdiri, menunduk, membawa benda ringan seperti kertas, buku atau bagian yang kecil; atau mengendarai mobil. Tidak ada persyaratan fisik khusus yang dibutuhkan untuk melaksanakan  pekerjaan.</w:t>
      </w:r>
    </w:p>
    <w:p w:rsidR="00EC3544" w:rsidRPr="00041293" w:rsidRDefault="00EC3544" w:rsidP="002D128B">
      <w:pPr>
        <w:pStyle w:val="ListParagraph"/>
        <w:spacing w:after="0" w:line="240" w:lineRule="auto"/>
        <w:rPr>
          <w:rFonts w:ascii="Arial Narrow" w:hAnsi="Arial Narrow" w:cs="Arial"/>
          <w:b/>
          <w:sz w:val="24"/>
          <w:szCs w:val="24"/>
        </w:rPr>
      </w:pPr>
      <w:r w:rsidRPr="00041293">
        <w:rPr>
          <w:rFonts w:ascii="Arial Narrow" w:hAnsi="Arial Narrow" w:cs="Arial"/>
          <w:b/>
          <w:sz w:val="24"/>
          <w:szCs w:val="24"/>
        </w:rPr>
        <w:t>FAKTOR 9</w:t>
      </w:r>
      <w:r w:rsidRPr="00041293">
        <w:rPr>
          <w:rFonts w:ascii="Arial Narrow" w:hAnsi="Arial Narrow" w:cs="Arial"/>
          <w:b/>
          <w:sz w:val="24"/>
          <w:szCs w:val="24"/>
        </w:rPr>
        <w:tab/>
        <w:t>:</w:t>
      </w:r>
      <w:r w:rsidR="00E17379" w:rsidRPr="00041293">
        <w:rPr>
          <w:rFonts w:ascii="Arial Narrow" w:hAnsi="Arial Narrow" w:cs="Arial"/>
          <w:b/>
          <w:sz w:val="24"/>
          <w:szCs w:val="24"/>
        </w:rPr>
        <w:t xml:space="preserve"> LINGKUNGAN PEKERJAAN (Fk 9-1</w:t>
      </w:r>
      <w:r w:rsidR="00662894" w:rsidRPr="00041293">
        <w:rPr>
          <w:rFonts w:ascii="Arial Narrow" w:hAnsi="Arial Narrow" w:cs="Arial"/>
          <w:b/>
          <w:sz w:val="24"/>
          <w:szCs w:val="24"/>
        </w:rPr>
        <w:t>= 5)</w:t>
      </w:r>
    </w:p>
    <w:p w:rsidR="002D128B" w:rsidRDefault="00662894" w:rsidP="002D128B">
      <w:pPr>
        <w:spacing w:after="0" w:line="240" w:lineRule="auto"/>
        <w:ind w:left="2127"/>
        <w:rPr>
          <w:rFonts w:ascii="Arial Narrow" w:hAnsi="Arial Narrow" w:cs="Arial"/>
          <w:sz w:val="24"/>
          <w:szCs w:val="24"/>
        </w:rPr>
      </w:pPr>
      <w:r w:rsidRPr="00041293">
        <w:rPr>
          <w:rFonts w:ascii="Arial Narrow" w:hAnsi="Arial Narrow" w:cs="Arial"/>
          <w:sz w:val="24"/>
          <w:szCs w:val="24"/>
          <w:lang w:val="sv-SE"/>
        </w:rPr>
        <w:t>Lingkungan membawa resiko dan ketidaknyamanan setiap hari, yang membutuhkan tindakan pencegahan keamanan khususnya pada tempat-tempat seperti, kantor, ruang rapat dan pelatihan, perpustakaan, perumahan, kendaraan umum, antara lain, penggunaan praktek kerja yang aman pada peralatan kantor, menghindari licin dan jatuh, pengamatan peraturan kebakaran dan tanda lalu lintas. Situasi kerja cukup terang, tidak panas, dan cukup ventilasi.</w:t>
      </w:r>
    </w:p>
    <w:p w:rsidR="00EC3544" w:rsidRPr="002D128B" w:rsidRDefault="00EC3544" w:rsidP="002D128B">
      <w:pPr>
        <w:spacing w:after="0" w:line="240" w:lineRule="auto"/>
        <w:ind w:left="2127"/>
        <w:rPr>
          <w:rFonts w:ascii="Arial Narrow" w:hAnsi="Arial Narrow" w:cs="Arial"/>
          <w:sz w:val="24"/>
          <w:szCs w:val="24"/>
          <w:lang w:val="sv-SE"/>
        </w:rPr>
      </w:pPr>
      <w:r w:rsidRPr="00041293">
        <w:rPr>
          <w:rFonts w:ascii="Arial Narrow" w:hAnsi="Arial Narrow" w:cs="Arial"/>
          <w:b/>
          <w:sz w:val="24"/>
          <w:szCs w:val="24"/>
          <w:lang w:val="am-ET"/>
        </w:rPr>
        <w:lastRenderedPageBreak/>
        <w:t>FORMULIR HASIL EVALUASI JABATAN</w:t>
      </w:r>
      <w:r w:rsidRPr="00041293">
        <w:rPr>
          <w:rFonts w:ascii="Arial Narrow" w:hAnsi="Arial Narrow" w:cs="Arial"/>
          <w:b/>
          <w:sz w:val="24"/>
          <w:szCs w:val="24"/>
        </w:rPr>
        <w:t xml:space="preserve"> FUNGSIONAL</w:t>
      </w:r>
    </w:p>
    <w:p w:rsidR="00EC3544" w:rsidRPr="00041293" w:rsidRDefault="00EC3544" w:rsidP="002D128B">
      <w:pPr>
        <w:tabs>
          <w:tab w:val="left" w:pos="1620"/>
        </w:tabs>
        <w:spacing w:after="0" w:line="240" w:lineRule="auto"/>
        <w:rPr>
          <w:rFonts w:ascii="Arial Narrow" w:hAnsi="Arial Narrow" w:cs="Arial"/>
          <w:sz w:val="24"/>
          <w:szCs w:val="24"/>
        </w:rPr>
      </w:pPr>
      <w:r w:rsidRPr="00041293">
        <w:rPr>
          <w:rFonts w:ascii="Arial Narrow" w:hAnsi="Arial Narrow" w:cs="Arial"/>
          <w:sz w:val="24"/>
          <w:szCs w:val="24"/>
          <w:lang w:val="am-ET"/>
        </w:rPr>
        <w:t>Nama Jabatan</w:t>
      </w:r>
      <w:r w:rsidR="003C76C6" w:rsidRPr="00041293">
        <w:rPr>
          <w:rFonts w:ascii="Arial Narrow" w:hAnsi="Arial Narrow" w:cs="Arial"/>
          <w:sz w:val="24"/>
          <w:szCs w:val="24"/>
        </w:rPr>
        <w:tab/>
        <w:t>:</w:t>
      </w:r>
      <w:r w:rsidR="003C76C6" w:rsidRPr="00041293">
        <w:rPr>
          <w:rFonts w:ascii="Arial Narrow" w:hAnsi="Arial Narrow" w:cs="Arial"/>
          <w:sz w:val="24"/>
          <w:szCs w:val="24"/>
        </w:rPr>
        <w:tab/>
        <w:t>Analis Perencanaan Evaluasi dan Pelapora</w:t>
      </w:r>
      <w:r w:rsidR="002E020A" w:rsidRPr="00041293">
        <w:rPr>
          <w:rFonts w:ascii="Arial Narrow" w:hAnsi="Arial Narrow" w:cs="Arial"/>
          <w:sz w:val="24"/>
          <w:szCs w:val="24"/>
        </w:rPr>
        <w:t>n</w:t>
      </w: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558"/>
        <w:gridCol w:w="3062"/>
        <w:gridCol w:w="1441"/>
        <w:gridCol w:w="2431"/>
        <w:gridCol w:w="2255"/>
      </w:tblGrid>
      <w:tr w:rsidR="00EC3544" w:rsidRPr="00041293" w:rsidTr="002E020A">
        <w:tc>
          <w:tcPr>
            <w:tcW w:w="558" w:type="dxa"/>
            <w:tcBorders>
              <w:top w:val="single" w:sz="12" w:space="0" w:color="auto"/>
              <w:left w:val="single" w:sz="12" w:space="0" w:color="auto"/>
              <w:bottom w:val="single" w:sz="12" w:space="0" w:color="auto"/>
              <w:right w:val="single" w:sz="12" w:space="0" w:color="auto"/>
            </w:tcBorders>
          </w:tcPr>
          <w:p w:rsidR="00EC3544" w:rsidRPr="00041293" w:rsidRDefault="002E020A" w:rsidP="002D128B">
            <w:pPr>
              <w:spacing w:after="0" w:line="240" w:lineRule="auto"/>
              <w:rPr>
                <w:rFonts w:ascii="Arial Narrow" w:hAnsi="Arial Narrow" w:cs="Arial"/>
                <w:sz w:val="24"/>
                <w:szCs w:val="24"/>
              </w:rPr>
            </w:pPr>
            <w:r w:rsidRPr="00041293">
              <w:rPr>
                <w:rFonts w:ascii="Arial Narrow" w:hAnsi="Arial Narrow" w:cs="Arial"/>
                <w:sz w:val="24"/>
                <w:szCs w:val="24"/>
              </w:rPr>
              <w:t>No</w:t>
            </w:r>
          </w:p>
        </w:tc>
        <w:tc>
          <w:tcPr>
            <w:tcW w:w="3062" w:type="dxa"/>
            <w:tcBorders>
              <w:top w:val="single" w:sz="12" w:space="0" w:color="auto"/>
              <w:left w:val="single" w:sz="12" w:space="0" w:color="auto"/>
              <w:bottom w:val="single" w:sz="12" w:space="0" w:color="auto"/>
              <w:right w:val="single" w:sz="12" w:space="0" w:color="auto"/>
            </w:tcBorders>
            <w:vAlign w:val="center"/>
            <w:hideMark/>
          </w:tcPr>
          <w:p w:rsidR="00EC3544" w:rsidRPr="00041293" w:rsidRDefault="00EC3544" w:rsidP="002D128B">
            <w:pPr>
              <w:spacing w:after="0" w:line="240" w:lineRule="auto"/>
              <w:rPr>
                <w:rFonts w:ascii="Arial Narrow" w:hAnsi="Arial Narrow" w:cs="Arial"/>
                <w:b/>
                <w:sz w:val="24"/>
                <w:szCs w:val="24"/>
                <w:lang w:val="nl-NL"/>
              </w:rPr>
            </w:pPr>
            <w:r w:rsidRPr="00041293">
              <w:rPr>
                <w:rFonts w:ascii="Arial Narrow" w:hAnsi="Arial Narrow" w:cs="Arial"/>
                <w:b/>
                <w:sz w:val="24"/>
                <w:szCs w:val="24"/>
                <w:lang w:val="nl-NL"/>
              </w:rPr>
              <w:t>Faktor Evaluasi</w:t>
            </w:r>
          </w:p>
        </w:tc>
        <w:tc>
          <w:tcPr>
            <w:tcW w:w="1441" w:type="dxa"/>
            <w:tcBorders>
              <w:top w:val="single" w:sz="12" w:space="0" w:color="auto"/>
              <w:left w:val="single" w:sz="12" w:space="0" w:color="auto"/>
              <w:bottom w:val="single" w:sz="12" w:space="0" w:color="auto"/>
              <w:right w:val="single" w:sz="12" w:space="0" w:color="auto"/>
            </w:tcBorders>
            <w:vAlign w:val="center"/>
            <w:hideMark/>
          </w:tcPr>
          <w:p w:rsidR="00EC3544" w:rsidRPr="00041293" w:rsidRDefault="00EC3544" w:rsidP="002D128B">
            <w:pPr>
              <w:spacing w:after="0" w:line="240" w:lineRule="auto"/>
              <w:rPr>
                <w:rFonts w:ascii="Arial Narrow" w:hAnsi="Arial Narrow" w:cs="Arial"/>
                <w:b/>
                <w:sz w:val="24"/>
                <w:szCs w:val="24"/>
                <w:lang w:val="nl-NL"/>
              </w:rPr>
            </w:pPr>
            <w:r w:rsidRPr="00041293">
              <w:rPr>
                <w:rFonts w:ascii="Arial Narrow" w:hAnsi="Arial Narrow" w:cs="Arial"/>
                <w:b/>
                <w:sz w:val="24"/>
                <w:szCs w:val="24"/>
                <w:lang w:val="nl-NL"/>
              </w:rPr>
              <w:t>Nilai yang diberikan</w:t>
            </w:r>
          </w:p>
        </w:tc>
        <w:tc>
          <w:tcPr>
            <w:tcW w:w="2431" w:type="dxa"/>
            <w:tcBorders>
              <w:top w:val="single" w:sz="12" w:space="0" w:color="auto"/>
              <w:left w:val="single" w:sz="12" w:space="0" w:color="auto"/>
              <w:bottom w:val="single" w:sz="12" w:space="0" w:color="auto"/>
              <w:right w:val="single" w:sz="12" w:space="0" w:color="auto"/>
            </w:tcBorders>
            <w:vAlign w:val="center"/>
            <w:hideMark/>
          </w:tcPr>
          <w:p w:rsidR="00EC3544" w:rsidRPr="00041293" w:rsidRDefault="00942761" w:rsidP="002D128B">
            <w:pPr>
              <w:spacing w:after="0" w:line="240" w:lineRule="auto"/>
              <w:rPr>
                <w:rFonts w:ascii="Arial Narrow" w:hAnsi="Arial Narrow" w:cs="Arial"/>
                <w:b/>
                <w:sz w:val="24"/>
                <w:szCs w:val="24"/>
                <w:lang w:val="nl-NL"/>
              </w:rPr>
            </w:pPr>
            <w:r w:rsidRPr="00041293">
              <w:rPr>
                <w:rFonts w:ascii="Arial Narrow" w:hAnsi="Arial Narrow" w:cs="Arial"/>
                <w:b/>
                <w:sz w:val="24"/>
                <w:szCs w:val="24"/>
                <w:lang w:val="nl-NL"/>
              </w:rPr>
              <w:t>Standar</w:t>
            </w:r>
            <w:r w:rsidRPr="00041293">
              <w:rPr>
                <w:rFonts w:ascii="Arial Narrow" w:hAnsi="Arial Narrow" w:cs="Arial"/>
                <w:b/>
                <w:sz w:val="24"/>
                <w:szCs w:val="24"/>
              </w:rPr>
              <w:t xml:space="preserve">  </w:t>
            </w:r>
            <w:r w:rsidR="00EC3544" w:rsidRPr="00041293">
              <w:rPr>
                <w:rFonts w:ascii="Arial Narrow" w:hAnsi="Arial Narrow" w:cs="Arial"/>
                <w:b/>
                <w:sz w:val="24"/>
                <w:szCs w:val="24"/>
                <w:lang w:val="nl-NL"/>
              </w:rPr>
              <w:t>Jabatan Fungsional Yang Digunakan</w:t>
            </w:r>
          </w:p>
        </w:tc>
        <w:tc>
          <w:tcPr>
            <w:tcW w:w="2255" w:type="dxa"/>
            <w:tcBorders>
              <w:top w:val="single" w:sz="12" w:space="0" w:color="auto"/>
              <w:left w:val="single" w:sz="12" w:space="0" w:color="auto"/>
              <w:bottom w:val="single" w:sz="12" w:space="0" w:color="auto"/>
              <w:right w:val="single" w:sz="12" w:space="0" w:color="auto"/>
            </w:tcBorders>
            <w:vAlign w:val="center"/>
            <w:hideMark/>
          </w:tcPr>
          <w:p w:rsidR="00EC3544" w:rsidRPr="00041293" w:rsidRDefault="00EC3544" w:rsidP="002D128B">
            <w:pPr>
              <w:spacing w:after="0" w:line="240" w:lineRule="auto"/>
              <w:rPr>
                <w:rFonts w:ascii="Arial Narrow" w:hAnsi="Arial Narrow" w:cs="Arial"/>
                <w:b/>
                <w:sz w:val="24"/>
                <w:szCs w:val="24"/>
                <w:lang w:val="nl-NL"/>
              </w:rPr>
            </w:pPr>
            <w:r w:rsidRPr="00041293">
              <w:rPr>
                <w:rFonts w:ascii="Arial Narrow" w:hAnsi="Arial Narrow" w:cs="Arial"/>
                <w:b/>
                <w:sz w:val="24"/>
                <w:szCs w:val="24"/>
                <w:lang w:val="nl-NL"/>
              </w:rPr>
              <w:t>Keterangan</w:t>
            </w:r>
          </w:p>
        </w:tc>
      </w:tr>
      <w:tr w:rsidR="00EC3544" w:rsidRPr="00041293" w:rsidTr="002E020A">
        <w:tc>
          <w:tcPr>
            <w:tcW w:w="558" w:type="dxa"/>
            <w:tcBorders>
              <w:top w:val="single" w:sz="12" w:space="0" w:color="auto"/>
              <w:left w:val="single" w:sz="12" w:space="0" w:color="auto"/>
              <w:bottom w:val="single" w:sz="12" w:space="0" w:color="auto"/>
              <w:right w:val="single" w:sz="12" w:space="0" w:color="auto"/>
            </w:tcBorders>
            <w:hideMark/>
          </w:tcPr>
          <w:p w:rsidR="00EC3544" w:rsidRPr="00041293" w:rsidRDefault="00EC3544" w:rsidP="002D128B">
            <w:pPr>
              <w:spacing w:after="0" w:line="240" w:lineRule="auto"/>
              <w:rPr>
                <w:rFonts w:ascii="Arial Narrow" w:hAnsi="Arial Narrow" w:cs="Arial"/>
                <w:sz w:val="24"/>
                <w:szCs w:val="24"/>
                <w:lang w:val="nl-NL"/>
              </w:rPr>
            </w:pPr>
            <w:r w:rsidRPr="00041293">
              <w:rPr>
                <w:rFonts w:ascii="Arial Narrow" w:hAnsi="Arial Narrow" w:cs="Arial"/>
                <w:sz w:val="24"/>
                <w:szCs w:val="24"/>
                <w:lang w:val="nl-NL"/>
              </w:rPr>
              <w:t>1</w:t>
            </w:r>
          </w:p>
        </w:tc>
        <w:tc>
          <w:tcPr>
            <w:tcW w:w="3062" w:type="dxa"/>
            <w:tcBorders>
              <w:top w:val="single" w:sz="12" w:space="0" w:color="auto"/>
              <w:left w:val="single" w:sz="12" w:space="0" w:color="auto"/>
              <w:bottom w:val="single" w:sz="2" w:space="0" w:color="auto"/>
              <w:right w:val="single" w:sz="12" w:space="0" w:color="auto"/>
            </w:tcBorders>
            <w:hideMark/>
          </w:tcPr>
          <w:p w:rsidR="00EC3544" w:rsidRPr="00041293" w:rsidRDefault="00EC3544" w:rsidP="002D128B">
            <w:pPr>
              <w:spacing w:after="0" w:line="240" w:lineRule="auto"/>
              <w:rPr>
                <w:rFonts w:ascii="Arial Narrow" w:hAnsi="Arial Narrow" w:cs="Arial"/>
                <w:sz w:val="24"/>
                <w:szCs w:val="24"/>
                <w:lang w:val="nl-NL"/>
              </w:rPr>
            </w:pPr>
            <w:r w:rsidRPr="00041293">
              <w:rPr>
                <w:rFonts w:ascii="Arial Narrow" w:hAnsi="Arial Narrow" w:cs="Arial"/>
                <w:sz w:val="24"/>
                <w:szCs w:val="24"/>
                <w:lang w:val="sv-SE"/>
              </w:rPr>
              <w:t>Faktor 1: Pengetahuan Yang Dibutuhkan Jabatan</w:t>
            </w:r>
          </w:p>
        </w:tc>
        <w:tc>
          <w:tcPr>
            <w:tcW w:w="1441" w:type="dxa"/>
            <w:tcBorders>
              <w:top w:val="single" w:sz="12" w:space="0" w:color="auto"/>
              <w:left w:val="single" w:sz="12" w:space="0" w:color="auto"/>
              <w:bottom w:val="single" w:sz="2" w:space="0" w:color="auto"/>
              <w:right w:val="single" w:sz="12" w:space="0" w:color="auto"/>
            </w:tcBorders>
            <w:hideMark/>
          </w:tcPr>
          <w:p w:rsidR="00EC3544" w:rsidRPr="00041293" w:rsidRDefault="002E03E0" w:rsidP="002D128B">
            <w:pPr>
              <w:spacing w:after="0" w:line="240" w:lineRule="auto"/>
              <w:rPr>
                <w:rFonts w:ascii="Arial Narrow" w:hAnsi="Arial Narrow" w:cs="Arial"/>
                <w:sz w:val="24"/>
                <w:szCs w:val="24"/>
              </w:rPr>
            </w:pPr>
            <w:r w:rsidRPr="00041293">
              <w:rPr>
                <w:rFonts w:ascii="Arial Narrow" w:hAnsi="Arial Narrow" w:cs="Arial"/>
                <w:sz w:val="24"/>
                <w:szCs w:val="24"/>
              </w:rPr>
              <w:t>550</w:t>
            </w:r>
          </w:p>
        </w:tc>
        <w:tc>
          <w:tcPr>
            <w:tcW w:w="2431" w:type="dxa"/>
            <w:tcBorders>
              <w:top w:val="single" w:sz="12" w:space="0" w:color="auto"/>
              <w:left w:val="single" w:sz="12" w:space="0" w:color="auto"/>
              <w:bottom w:val="single" w:sz="2" w:space="0" w:color="auto"/>
              <w:right w:val="single" w:sz="12" w:space="0" w:color="auto"/>
            </w:tcBorders>
          </w:tcPr>
          <w:p w:rsidR="00EC3544" w:rsidRPr="00041293" w:rsidRDefault="00EC3544" w:rsidP="002D128B">
            <w:pPr>
              <w:spacing w:after="0" w:line="240" w:lineRule="auto"/>
              <w:rPr>
                <w:rFonts w:ascii="Arial Narrow" w:hAnsi="Arial Narrow" w:cs="Arial"/>
                <w:sz w:val="24"/>
                <w:szCs w:val="24"/>
                <w:lang w:val="nl-NL"/>
              </w:rPr>
            </w:pPr>
          </w:p>
        </w:tc>
        <w:tc>
          <w:tcPr>
            <w:tcW w:w="2255" w:type="dxa"/>
            <w:tcBorders>
              <w:top w:val="single" w:sz="12" w:space="0" w:color="auto"/>
              <w:left w:val="single" w:sz="12" w:space="0" w:color="auto"/>
              <w:bottom w:val="single" w:sz="2" w:space="0" w:color="auto"/>
              <w:right w:val="single" w:sz="12" w:space="0" w:color="auto"/>
            </w:tcBorders>
            <w:vAlign w:val="center"/>
            <w:hideMark/>
          </w:tcPr>
          <w:p w:rsidR="00EC3544" w:rsidRPr="00041293" w:rsidRDefault="00EC3544" w:rsidP="002D128B">
            <w:pPr>
              <w:spacing w:after="0" w:line="240" w:lineRule="auto"/>
              <w:rPr>
                <w:rFonts w:ascii="Arial Narrow" w:hAnsi="Arial Narrow" w:cs="Arial"/>
                <w:color w:val="333333"/>
                <w:sz w:val="24"/>
                <w:szCs w:val="24"/>
              </w:rPr>
            </w:pPr>
            <w:r w:rsidRPr="00041293">
              <w:rPr>
                <w:rFonts w:ascii="Arial Narrow" w:hAnsi="Arial Narrow" w:cs="Arial"/>
                <w:sz w:val="24"/>
                <w:szCs w:val="24"/>
                <w:lang w:val="nl-NL"/>
              </w:rPr>
              <w:t xml:space="preserve">Tingkat Faktor </w:t>
            </w:r>
            <w:r w:rsidRPr="00041293">
              <w:rPr>
                <w:rFonts w:ascii="Arial Narrow" w:hAnsi="Arial Narrow" w:cs="Arial"/>
                <w:color w:val="333333"/>
                <w:sz w:val="24"/>
                <w:szCs w:val="24"/>
              </w:rPr>
              <w:t xml:space="preserve">1- </w:t>
            </w:r>
            <w:r w:rsidR="002E03E0" w:rsidRPr="00041293">
              <w:rPr>
                <w:rFonts w:ascii="Arial Narrow" w:hAnsi="Arial Narrow" w:cs="Arial"/>
                <w:color w:val="333333"/>
                <w:sz w:val="24"/>
                <w:szCs w:val="24"/>
              </w:rPr>
              <w:t>4</w:t>
            </w:r>
          </w:p>
        </w:tc>
      </w:tr>
      <w:tr w:rsidR="00EC3544" w:rsidRPr="00041293" w:rsidTr="002E020A">
        <w:tc>
          <w:tcPr>
            <w:tcW w:w="558" w:type="dxa"/>
            <w:tcBorders>
              <w:top w:val="single" w:sz="2" w:space="0" w:color="auto"/>
              <w:left w:val="single" w:sz="12" w:space="0" w:color="auto"/>
              <w:bottom w:val="single" w:sz="12" w:space="0" w:color="auto"/>
              <w:right w:val="single" w:sz="12" w:space="0" w:color="auto"/>
            </w:tcBorders>
            <w:hideMark/>
          </w:tcPr>
          <w:p w:rsidR="00EC3544" w:rsidRPr="00041293" w:rsidRDefault="00EC3544" w:rsidP="002D128B">
            <w:pPr>
              <w:spacing w:after="0" w:line="240" w:lineRule="auto"/>
              <w:rPr>
                <w:rFonts w:ascii="Arial Narrow" w:hAnsi="Arial Narrow" w:cs="Arial"/>
                <w:sz w:val="24"/>
                <w:szCs w:val="24"/>
                <w:lang w:val="nl-NL"/>
              </w:rPr>
            </w:pPr>
            <w:r w:rsidRPr="00041293">
              <w:rPr>
                <w:rFonts w:ascii="Arial Narrow" w:hAnsi="Arial Narrow" w:cs="Arial"/>
                <w:sz w:val="24"/>
                <w:szCs w:val="24"/>
                <w:lang w:val="nl-NL"/>
              </w:rPr>
              <w:t>2</w:t>
            </w:r>
          </w:p>
        </w:tc>
        <w:tc>
          <w:tcPr>
            <w:tcW w:w="3062" w:type="dxa"/>
            <w:tcBorders>
              <w:top w:val="single" w:sz="2" w:space="0" w:color="auto"/>
              <w:left w:val="single" w:sz="12" w:space="0" w:color="auto"/>
              <w:bottom w:val="single" w:sz="2" w:space="0" w:color="auto"/>
              <w:right w:val="single" w:sz="12" w:space="0" w:color="auto"/>
            </w:tcBorders>
            <w:hideMark/>
          </w:tcPr>
          <w:p w:rsidR="00EC3544" w:rsidRPr="00041293" w:rsidRDefault="00EC3544" w:rsidP="002D128B">
            <w:pPr>
              <w:spacing w:after="0" w:line="240" w:lineRule="auto"/>
              <w:rPr>
                <w:rFonts w:ascii="Arial Narrow" w:hAnsi="Arial Narrow" w:cs="Arial"/>
                <w:sz w:val="24"/>
                <w:szCs w:val="24"/>
                <w:lang w:val="nl-NL"/>
              </w:rPr>
            </w:pPr>
            <w:r w:rsidRPr="00041293">
              <w:rPr>
                <w:rFonts w:ascii="Arial Narrow" w:hAnsi="Arial Narrow" w:cs="Arial"/>
                <w:sz w:val="24"/>
                <w:szCs w:val="24"/>
              </w:rPr>
              <w:t>Faktor 2: Pengawasan Penyelia</w:t>
            </w:r>
          </w:p>
        </w:tc>
        <w:tc>
          <w:tcPr>
            <w:tcW w:w="1441" w:type="dxa"/>
            <w:tcBorders>
              <w:top w:val="single" w:sz="2" w:space="0" w:color="auto"/>
              <w:left w:val="single" w:sz="12" w:space="0" w:color="auto"/>
              <w:bottom w:val="single" w:sz="2" w:space="0" w:color="auto"/>
              <w:right w:val="single" w:sz="12" w:space="0" w:color="auto"/>
            </w:tcBorders>
            <w:vAlign w:val="center"/>
            <w:hideMark/>
          </w:tcPr>
          <w:p w:rsidR="00EC3544" w:rsidRPr="00041293" w:rsidRDefault="002E03E0" w:rsidP="002D128B">
            <w:pPr>
              <w:spacing w:after="0" w:line="240" w:lineRule="auto"/>
              <w:rPr>
                <w:rFonts w:ascii="Arial Narrow" w:hAnsi="Arial Narrow" w:cs="Arial"/>
                <w:sz w:val="24"/>
                <w:szCs w:val="24"/>
              </w:rPr>
            </w:pPr>
            <w:r w:rsidRPr="00041293">
              <w:rPr>
                <w:rFonts w:ascii="Arial Narrow" w:hAnsi="Arial Narrow" w:cs="Arial"/>
                <w:sz w:val="24"/>
                <w:szCs w:val="24"/>
              </w:rPr>
              <w:t>1</w:t>
            </w:r>
            <w:r w:rsidR="00EC3544" w:rsidRPr="00041293">
              <w:rPr>
                <w:rFonts w:ascii="Arial Narrow" w:hAnsi="Arial Narrow" w:cs="Arial"/>
                <w:sz w:val="24"/>
                <w:szCs w:val="24"/>
              </w:rPr>
              <w:t>25</w:t>
            </w:r>
          </w:p>
        </w:tc>
        <w:tc>
          <w:tcPr>
            <w:tcW w:w="2431" w:type="dxa"/>
            <w:tcBorders>
              <w:top w:val="single" w:sz="2" w:space="0" w:color="auto"/>
              <w:left w:val="single" w:sz="12" w:space="0" w:color="auto"/>
              <w:bottom w:val="single" w:sz="2" w:space="0" w:color="auto"/>
              <w:right w:val="single" w:sz="12" w:space="0" w:color="auto"/>
            </w:tcBorders>
          </w:tcPr>
          <w:p w:rsidR="00EC3544" w:rsidRPr="00041293" w:rsidRDefault="00EC3544" w:rsidP="002D128B">
            <w:pPr>
              <w:spacing w:after="0" w:line="240" w:lineRule="auto"/>
              <w:rPr>
                <w:rFonts w:ascii="Arial Narrow" w:hAnsi="Arial Narrow" w:cs="Arial"/>
                <w:sz w:val="24"/>
                <w:szCs w:val="24"/>
                <w:lang w:val="nl-NL"/>
              </w:rPr>
            </w:pPr>
          </w:p>
        </w:tc>
        <w:tc>
          <w:tcPr>
            <w:tcW w:w="2255" w:type="dxa"/>
            <w:tcBorders>
              <w:top w:val="single" w:sz="2" w:space="0" w:color="auto"/>
              <w:left w:val="single" w:sz="12" w:space="0" w:color="auto"/>
              <w:bottom w:val="single" w:sz="2" w:space="0" w:color="auto"/>
              <w:right w:val="single" w:sz="12" w:space="0" w:color="auto"/>
            </w:tcBorders>
            <w:vAlign w:val="center"/>
            <w:hideMark/>
          </w:tcPr>
          <w:p w:rsidR="00EC3544" w:rsidRPr="00041293" w:rsidRDefault="00EC3544" w:rsidP="002D128B">
            <w:pPr>
              <w:spacing w:after="0" w:line="240" w:lineRule="auto"/>
              <w:rPr>
                <w:rFonts w:ascii="Arial Narrow" w:hAnsi="Arial Narrow" w:cs="Arial"/>
                <w:sz w:val="24"/>
                <w:szCs w:val="24"/>
              </w:rPr>
            </w:pPr>
            <w:r w:rsidRPr="00041293">
              <w:rPr>
                <w:rFonts w:ascii="Arial Narrow" w:hAnsi="Arial Narrow" w:cs="Arial"/>
                <w:sz w:val="24"/>
                <w:szCs w:val="24"/>
                <w:lang w:val="nl-NL"/>
              </w:rPr>
              <w:t>Tingkat Faktor 2-</w:t>
            </w:r>
            <w:r w:rsidRPr="00041293">
              <w:rPr>
                <w:rFonts w:ascii="Arial Narrow" w:hAnsi="Arial Narrow" w:cs="Arial"/>
                <w:sz w:val="24"/>
                <w:szCs w:val="24"/>
              </w:rPr>
              <w:t xml:space="preserve"> </w:t>
            </w:r>
            <w:r w:rsidR="002E03E0" w:rsidRPr="00041293">
              <w:rPr>
                <w:rFonts w:ascii="Arial Narrow" w:hAnsi="Arial Narrow" w:cs="Arial"/>
                <w:sz w:val="24"/>
                <w:szCs w:val="24"/>
              </w:rPr>
              <w:t>2</w:t>
            </w:r>
          </w:p>
        </w:tc>
      </w:tr>
      <w:tr w:rsidR="00EC3544" w:rsidRPr="00041293" w:rsidTr="002E020A">
        <w:tc>
          <w:tcPr>
            <w:tcW w:w="558" w:type="dxa"/>
            <w:tcBorders>
              <w:top w:val="single" w:sz="2" w:space="0" w:color="auto"/>
              <w:left w:val="single" w:sz="12" w:space="0" w:color="auto"/>
              <w:bottom w:val="single" w:sz="12" w:space="0" w:color="auto"/>
              <w:right w:val="single" w:sz="12" w:space="0" w:color="auto"/>
            </w:tcBorders>
            <w:hideMark/>
          </w:tcPr>
          <w:p w:rsidR="00EC3544" w:rsidRPr="00041293" w:rsidRDefault="00EC3544" w:rsidP="002D128B">
            <w:pPr>
              <w:spacing w:after="0" w:line="240" w:lineRule="auto"/>
              <w:rPr>
                <w:rFonts w:ascii="Arial Narrow" w:hAnsi="Arial Narrow" w:cs="Arial"/>
                <w:sz w:val="24"/>
                <w:szCs w:val="24"/>
                <w:lang w:val="nl-NL"/>
              </w:rPr>
            </w:pPr>
            <w:r w:rsidRPr="00041293">
              <w:rPr>
                <w:rFonts w:ascii="Arial Narrow" w:hAnsi="Arial Narrow" w:cs="Arial"/>
                <w:sz w:val="24"/>
                <w:szCs w:val="24"/>
                <w:lang w:val="nl-NL"/>
              </w:rPr>
              <w:t>3</w:t>
            </w:r>
          </w:p>
        </w:tc>
        <w:tc>
          <w:tcPr>
            <w:tcW w:w="3062" w:type="dxa"/>
            <w:tcBorders>
              <w:top w:val="single" w:sz="2" w:space="0" w:color="auto"/>
              <w:left w:val="single" w:sz="12" w:space="0" w:color="auto"/>
              <w:bottom w:val="single" w:sz="2" w:space="0" w:color="auto"/>
              <w:right w:val="single" w:sz="12" w:space="0" w:color="auto"/>
            </w:tcBorders>
          </w:tcPr>
          <w:p w:rsidR="00EC3544" w:rsidRPr="00041293" w:rsidRDefault="00EC3544" w:rsidP="002D128B">
            <w:pPr>
              <w:spacing w:after="0" w:line="240" w:lineRule="auto"/>
              <w:rPr>
                <w:rFonts w:ascii="Arial Narrow" w:hAnsi="Arial Narrow" w:cs="Arial"/>
                <w:sz w:val="24"/>
                <w:szCs w:val="24"/>
              </w:rPr>
            </w:pPr>
            <w:r w:rsidRPr="00041293">
              <w:rPr>
                <w:rFonts w:ascii="Arial Narrow" w:hAnsi="Arial Narrow" w:cs="Arial"/>
                <w:sz w:val="24"/>
                <w:szCs w:val="24"/>
              </w:rPr>
              <w:t>Faktor 3: Pedoman</w:t>
            </w:r>
          </w:p>
          <w:p w:rsidR="00EC3544" w:rsidRPr="00041293" w:rsidRDefault="00EC3544" w:rsidP="002D128B">
            <w:pPr>
              <w:spacing w:after="0" w:line="240" w:lineRule="auto"/>
              <w:rPr>
                <w:rFonts w:ascii="Arial Narrow" w:hAnsi="Arial Narrow" w:cs="Arial"/>
                <w:sz w:val="24"/>
                <w:szCs w:val="24"/>
                <w:lang w:val="nl-NL"/>
              </w:rPr>
            </w:pPr>
          </w:p>
        </w:tc>
        <w:tc>
          <w:tcPr>
            <w:tcW w:w="1441" w:type="dxa"/>
            <w:tcBorders>
              <w:top w:val="single" w:sz="2" w:space="0" w:color="auto"/>
              <w:left w:val="single" w:sz="12" w:space="0" w:color="auto"/>
              <w:bottom w:val="single" w:sz="2" w:space="0" w:color="auto"/>
              <w:right w:val="single" w:sz="12" w:space="0" w:color="auto"/>
            </w:tcBorders>
            <w:vAlign w:val="center"/>
            <w:hideMark/>
          </w:tcPr>
          <w:p w:rsidR="00EC3544" w:rsidRPr="00041293" w:rsidRDefault="002E03E0" w:rsidP="002D128B">
            <w:pPr>
              <w:spacing w:after="0" w:line="240" w:lineRule="auto"/>
              <w:rPr>
                <w:rFonts w:ascii="Arial Narrow" w:hAnsi="Arial Narrow" w:cs="Arial"/>
                <w:sz w:val="24"/>
                <w:szCs w:val="24"/>
              </w:rPr>
            </w:pPr>
            <w:r w:rsidRPr="00041293">
              <w:rPr>
                <w:rFonts w:ascii="Arial Narrow" w:hAnsi="Arial Narrow" w:cs="Arial"/>
                <w:sz w:val="24"/>
                <w:szCs w:val="24"/>
              </w:rPr>
              <w:t>1</w:t>
            </w:r>
            <w:r w:rsidR="00EC3544" w:rsidRPr="00041293">
              <w:rPr>
                <w:rFonts w:ascii="Arial Narrow" w:hAnsi="Arial Narrow" w:cs="Arial"/>
                <w:sz w:val="24"/>
                <w:szCs w:val="24"/>
              </w:rPr>
              <w:t>25</w:t>
            </w:r>
          </w:p>
        </w:tc>
        <w:tc>
          <w:tcPr>
            <w:tcW w:w="2431" w:type="dxa"/>
            <w:tcBorders>
              <w:top w:val="single" w:sz="2" w:space="0" w:color="auto"/>
              <w:left w:val="single" w:sz="12" w:space="0" w:color="auto"/>
              <w:bottom w:val="single" w:sz="2" w:space="0" w:color="auto"/>
              <w:right w:val="single" w:sz="12" w:space="0" w:color="auto"/>
            </w:tcBorders>
          </w:tcPr>
          <w:p w:rsidR="00EC3544" w:rsidRPr="00041293" w:rsidRDefault="00EC3544" w:rsidP="002D128B">
            <w:pPr>
              <w:spacing w:after="0" w:line="240" w:lineRule="auto"/>
              <w:rPr>
                <w:rFonts w:ascii="Arial Narrow" w:hAnsi="Arial Narrow" w:cs="Arial"/>
                <w:sz w:val="24"/>
                <w:szCs w:val="24"/>
                <w:lang w:val="nl-NL"/>
              </w:rPr>
            </w:pPr>
          </w:p>
        </w:tc>
        <w:tc>
          <w:tcPr>
            <w:tcW w:w="2255" w:type="dxa"/>
            <w:tcBorders>
              <w:top w:val="single" w:sz="2" w:space="0" w:color="auto"/>
              <w:left w:val="single" w:sz="12" w:space="0" w:color="auto"/>
              <w:bottom w:val="single" w:sz="2" w:space="0" w:color="auto"/>
              <w:right w:val="single" w:sz="12" w:space="0" w:color="auto"/>
            </w:tcBorders>
            <w:vAlign w:val="center"/>
            <w:hideMark/>
          </w:tcPr>
          <w:p w:rsidR="00EC3544" w:rsidRPr="00041293" w:rsidRDefault="00EC3544" w:rsidP="002D128B">
            <w:pPr>
              <w:spacing w:after="0" w:line="240" w:lineRule="auto"/>
              <w:rPr>
                <w:rFonts w:ascii="Arial Narrow" w:hAnsi="Arial Narrow" w:cs="Arial"/>
                <w:sz w:val="24"/>
                <w:szCs w:val="24"/>
              </w:rPr>
            </w:pPr>
            <w:r w:rsidRPr="00041293">
              <w:rPr>
                <w:rFonts w:ascii="Arial Narrow" w:hAnsi="Arial Narrow" w:cs="Arial"/>
                <w:sz w:val="24"/>
                <w:szCs w:val="24"/>
                <w:lang w:val="nl-NL"/>
              </w:rPr>
              <w:t>Tingkat Faktor 3-</w:t>
            </w:r>
            <w:r w:rsidRPr="00041293">
              <w:rPr>
                <w:rFonts w:ascii="Arial Narrow" w:hAnsi="Arial Narrow" w:cs="Arial"/>
                <w:sz w:val="24"/>
                <w:szCs w:val="24"/>
              </w:rPr>
              <w:t xml:space="preserve"> </w:t>
            </w:r>
            <w:r w:rsidR="002E03E0" w:rsidRPr="00041293">
              <w:rPr>
                <w:rFonts w:ascii="Arial Narrow" w:hAnsi="Arial Narrow" w:cs="Arial"/>
                <w:sz w:val="24"/>
                <w:szCs w:val="24"/>
              </w:rPr>
              <w:t>2</w:t>
            </w:r>
          </w:p>
        </w:tc>
      </w:tr>
      <w:tr w:rsidR="00EC3544" w:rsidRPr="00041293" w:rsidTr="002E020A">
        <w:tc>
          <w:tcPr>
            <w:tcW w:w="558" w:type="dxa"/>
            <w:tcBorders>
              <w:top w:val="single" w:sz="2" w:space="0" w:color="auto"/>
              <w:left w:val="single" w:sz="12" w:space="0" w:color="auto"/>
              <w:bottom w:val="single" w:sz="12" w:space="0" w:color="auto"/>
              <w:right w:val="single" w:sz="12" w:space="0" w:color="auto"/>
            </w:tcBorders>
            <w:hideMark/>
          </w:tcPr>
          <w:p w:rsidR="00EC3544" w:rsidRPr="00041293" w:rsidRDefault="00EC3544" w:rsidP="002D128B">
            <w:pPr>
              <w:spacing w:after="0" w:line="240" w:lineRule="auto"/>
              <w:rPr>
                <w:rFonts w:ascii="Arial Narrow" w:hAnsi="Arial Narrow" w:cs="Arial"/>
                <w:sz w:val="24"/>
                <w:szCs w:val="24"/>
                <w:lang w:val="nl-NL"/>
              </w:rPr>
            </w:pPr>
            <w:r w:rsidRPr="00041293">
              <w:rPr>
                <w:rFonts w:ascii="Arial Narrow" w:hAnsi="Arial Narrow" w:cs="Arial"/>
                <w:sz w:val="24"/>
                <w:szCs w:val="24"/>
                <w:lang w:val="nl-NL"/>
              </w:rPr>
              <w:t>4</w:t>
            </w:r>
          </w:p>
        </w:tc>
        <w:tc>
          <w:tcPr>
            <w:tcW w:w="3062" w:type="dxa"/>
            <w:tcBorders>
              <w:top w:val="single" w:sz="2" w:space="0" w:color="auto"/>
              <w:left w:val="single" w:sz="12" w:space="0" w:color="auto"/>
              <w:bottom w:val="single" w:sz="2" w:space="0" w:color="auto"/>
              <w:right w:val="single" w:sz="12" w:space="0" w:color="auto"/>
            </w:tcBorders>
          </w:tcPr>
          <w:p w:rsidR="00EC3544" w:rsidRPr="00041293" w:rsidRDefault="00EC3544" w:rsidP="002D128B">
            <w:pPr>
              <w:spacing w:after="0" w:line="240" w:lineRule="auto"/>
              <w:rPr>
                <w:rFonts w:ascii="Arial Narrow" w:hAnsi="Arial Narrow" w:cs="Arial"/>
                <w:sz w:val="24"/>
                <w:szCs w:val="24"/>
              </w:rPr>
            </w:pPr>
            <w:r w:rsidRPr="00041293">
              <w:rPr>
                <w:rFonts w:ascii="Arial Narrow" w:hAnsi="Arial Narrow" w:cs="Arial"/>
                <w:sz w:val="24"/>
                <w:szCs w:val="24"/>
              </w:rPr>
              <w:t>Faktor 4: Kompleksitas</w:t>
            </w:r>
          </w:p>
          <w:p w:rsidR="00EC3544" w:rsidRPr="00041293" w:rsidRDefault="00EC3544" w:rsidP="002D128B">
            <w:pPr>
              <w:spacing w:after="0" w:line="240" w:lineRule="auto"/>
              <w:rPr>
                <w:rFonts w:ascii="Arial Narrow" w:hAnsi="Arial Narrow" w:cs="Arial"/>
                <w:sz w:val="24"/>
                <w:szCs w:val="24"/>
                <w:lang w:val="nl-NL"/>
              </w:rPr>
            </w:pPr>
          </w:p>
        </w:tc>
        <w:tc>
          <w:tcPr>
            <w:tcW w:w="1441" w:type="dxa"/>
            <w:tcBorders>
              <w:top w:val="single" w:sz="2" w:space="0" w:color="auto"/>
              <w:left w:val="single" w:sz="12" w:space="0" w:color="auto"/>
              <w:bottom w:val="single" w:sz="2" w:space="0" w:color="auto"/>
              <w:right w:val="single" w:sz="12" w:space="0" w:color="auto"/>
            </w:tcBorders>
            <w:vAlign w:val="center"/>
            <w:hideMark/>
          </w:tcPr>
          <w:p w:rsidR="00EC3544" w:rsidRPr="00041293" w:rsidRDefault="002E03E0" w:rsidP="002D128B">
            <w:pPr>
              <w:spacing w:after="0" w:line="240" w:lineRule="auto"/>
              <w:rPr>
                <w:rFonts w:ascii="Arial Narrow" w:hAnsi="Arial Narrow" w:cs="Arial"/>
                <w:sz w:val="24"/>
                <w:szCs w:val="24"/>
                <w:lang w:val="nl-NL"/>
              </w:rPr>
            </w:pPr>
            <w:r w:rsidRPr="00041293">
              <w:rPr>
                <w:rFonts w:ascii="Arial Narrow" w:hAnsi="Arial Narrow" w:cs="Arial"/>
                <w:color w:val="333333"/>
                <w:sz w:val="24"/>
                <w:szCs w:val="24"/>
              </w:rPr>
              <w:t>150</w:t>
            </w:r>
            <w:r w:rsidR="009F4AFE" w:rsidRPr="00041293">
              <w:rPr>
                <w:rFonts w:ascii="Arial Narrow" w:hAnsi="Arial Narrow" w:cs="Arial"/>
                <w:color w:val="333333"/>
                <w:sz w:val="24"/>
                <w:szCs w:val="24"/>
              </w:rPr>
              <w:fldChar w:fldCharType="begin"/>
            </w:r>
            <w:r w:rsidR="00EC3544" w:rsidRPr="00041293">
              <w:rPr>
                <w:rFonts w:ascii="Arial Narrow" w:hAnsi="Arial Narrow" w:cs="Arial"/>
                <w:color w:val="333333"/>
                <w:sz w:val="24"/>
                <w:szCs w:val="24"/>
              </w:rPr>
              <w:instrText xml:space="preserve"> MERGEFIELD NF4 </w:instrText>
            </w:r>
            <w:r w:rsidR="009F4AFE" w:rsidRPr="00041293">
              <w:rPr>
                <w:rFonts w:ascii="Arial Narrow" w:hAnsi="Arial Narrow" w:cs="Arial"/>
                <w:color w:val="333333"/>
                <w:sz w:val="24"/>
                <w:szCs w:val="24"/>
              </w:rPr>
              <w:fldChar w:fldCharType="end"/>
            </w:r>
          </w:p>
        </w:tc>
        <w:tc>
          <w:tcPr>
            <w:tcW w:w="2431" w:type="dxa"/>
            <w:tcBorders>
              <w:top w:val="single" w:sz="2" w:space="0" w:color="auto"/>
              <w:left w:val="single" w:sz="12" w:space="0" w:color="auto"/>
              <w:bottom w:val="single" w:sz="2" w:space="0" w:color="auto"/>
              <w:right w:val="single" w:sz="12" w:space="0" w:color="auto"/>
            </w:tcBorders>
          </w:tcPr>
          <w:p w:rsidR="00EC3544" w:rsidRPr="00041293" w:rsidRDefault="00EC3544" w:rsidP="002D128B">
            <w:pPr>
              <w:spacing w:after="0" w:line="240" w:lineRule="auto"/>
              <w:rPr>
                <w:rFonts w:ascii="Arial Narrow" w:hAnsi="Arial Narrow" w:cs="Arial"/>
                <w:sz w:val="24"/>
                <w:szCs w:val="24"/>
                <w:lang w:val="nl-NL"/>
              </w:rPr>
            </w:pPr>
          </w:p>
        </w:tc>
        <w:tc>
          <w:tcPr>
            <w:tcW w:w="2255" w:type="dxa"/>
            <w:tcBorders>
              <w:top w:val="single" w:sz="2" w:space="0" w:color="auto"/>
              <w:left w:val="single" w:sz="12" w:space="0" w:color="auto"/>
              <w:bottom w:val="single" w:sz="2" w:space="0" w:color="auto"/>
              <w:right w:val="single" w:sz="12" w:space="0" w:color="auto"/>
            </w:tcBorders>
            <w:vAlign w:val="center"/>
            <w:hideMark/>
          </w:tcPr>
          <w:p w:rsidR="00EC3544" w:rsidRPr="00041293" w:rsidRDefault="00EC3544" w:rsidP="002D128B">
            <w:pPr>
              <w:spacing w:after="0" w:line="240" w:lineRule="auto"/>
              <w:rPr>
                <w:rFonts w:ascii="Arial Narrow" w:hAnsi="Arial Narrow" w:cs="Arial"/>
                <w:sz w:val="24"/>
                <w:szCs w:val="24"/>
              </w:rPr>
            </w:pPr>
            <w:r w:rsidRPr="00041293">
              <w:rPr>
                <w:rFonts w:ascii="Arial Narrow" w:hAnsi="Arial Narrow" w:cs="Arial"/>
                <w:sz w:val="24"/>
                <w:szCs w:val="24"/>
                <w:lang w:val="nl-NL"/>
              </w:rPr>
              <w:t>Tingkat Faktor 4-</w:t>
            </w:r>
            <w:r w:rsidRPr="00041293">
              <w:rPr>
                <w:rFonts w:ascii="Arial Narrow" w:hAnsi="Arial Narrow" w:cs="Arial"/>
                <w:sz w:val="24"/>
                <w:szCs w:val="24"/>
              </w:rPr>
              <w:t xml:space="preserve"> </w:t>
            </w:r>
            <w:r w:rsidR="002E03E0" w:rsidRPr="00041293">
              <w:rPr>
                <w:rFonts w:ascii="Arial Narrow" w:hAnsi="Arial Narrow" w:cs="Arial"/>
                <w:sz w:val="24"/>
                <w:szCs w:val="24"/>
              </w:rPr>
              <w:t>3</w:t>
            </w:r>
          </w:p>
        </w:tc>
      </w:tr>
      <w:tr w:rsidR="00EC3544" w:rsidRPr="00041293" w:rsidTr="002E020A">
        <w:tc>
          <w:tcPr>
            <w:tcW w:w="558" w:type="dxa"/>
            <w:tcBorders>
              <w:top w:val="single" w:sz="2" w:space="0" w:color="auto"/>
              <w:left w:val="single" w:sz="12" w:space="0" w:color="auto"/>
              <w:bottom w:val="single" w:sz="12" w:space="0" w:color="auto"/>
              <w:right w:val="single" w:sz="12" w:space="0" w:color="auto"/>
            </w:tcBorders>
            <w:hideMark/>
          </w:tcPr>
          <w:p w:rsidR="00EC3544" w:rsidRPr="00041293" w:rsidRDefault="00EC3544" w:rsidP="002D128B">
            <w:pPr>
              <w:spacing w:after="0" w:line="240" w:lineRule="auto"/>
              <w:rPr>
                <w:rFonts w:ascii="Arial Narrow" w:hAnsi="Arial Narrow" w:cs="Arial"/>
                <w:sz w:val="24"/>
                <w:szCs w:val="24"/>
                <w:lang w:val="nl-NL"/>
              </w:rPr>
            </w:pPr>
            <w:r w:rsidRPr="00041293">
              <w:rPr>
                <w:rFonts w:ascii="Arial Narrow" w:hAnsi="Arial Narrow" w:cs="Arial"/>
                <w:sz w:val="24"/>
                <w:szCs w:val="24"/>
                <w:lang w:val="nl-NL"/>
              </w:rPr>
              <w:t>5</w:t>
            </w:r>
          </w:p>
        </w:tc>
        <w:tc>
          <w:tcPr>
            <w:tcW w:w="3062" w:type="dxa"/>
            <w:tcBorders>
              <w:top w:val="single" w:sz="2" w:space="0" w:color="auto"/>
              <w:left w:val="single" w:sz="12" w:space="0" w:color="auto"/>
              <w:bottom w:val="single" w:sz="2" w:space="0" w:color="auto"/>
              <w:right w:val="single" w:sz="12" w:space="0" w:color="auto"/>
            </w:tcBorders>
            <w:hideMark/>
          </w:tcPr>
          <w:p w:rsidR="00EC3544" w:rsidRPr="00041293" w:rsidRDefault="00EC3544" w:rsidP="002D128B">
            <w:pPr>
              <w:spacing w:after="0" w:line="240" w:lineRule="auto"/>
              <w:rPr>
                <w:rFonts w:ascii="Arial Narrow" w:hAnsi="Arial Narrow" w:cs="Arial"/>
                <w:sz w:val="24"/>
                <w:szCs w:val="24"/>
                <w:lang w:val="nl-NL"/>
              </w:rPr>
            </w:pPr>
            <w:r w:rsidRPr="00041293">
              <w:rPr>
                <w:rFonts w:ascii="Arial Narrow" w:hAnsi="Arial Narrow" w:cs="Arial"/>
                <w:sz w:val="24"/>
                <w:szCs w:val="24"/>
                <w:lang w:val="sv-SE"/>
              </w:rPr>
              <w:t>Faktor 5: Ruang Lingkup dan Dampak</w:t>
            </w:r>
          </w:p>
        </w:tc>
        <w:tc>
          <w:tcPr>
            <w:tcW w:w="1441" w:type="dxa"/>
            <w:tcBorders>
              <w:top w:val="single" w:sz="2" w:space="0" w:color="auto"/>
              <w:left w:val="single" w:sz="12" w:space="0" w:color="auto"/>
              <w:bottom w:val="single" w:sz="2" w:space="0" w:color="auto"/>
              <w:right w:val="single" w:sz="12" w:space="0" w:color="auto"/>
            </w:tcBorders>
            <w:vAlign w:val="center"/>
            <w:hideMark/>
          </w:tcPr>
          <w:p w:rsidR="00EC3544" w:rsidRPr="00041293" w:rsidRDefault="00EC3544" w:rsidP="002D128B">
            <w:pPr>
              <w:spacing w:after="0" w:line="240" w:lineRule="auto"/>
              <w:rPr>
                <w:rFonts w:ascii="Arial Narrow" w:hAnsi="Arial Narrow" w:cs="Arial"/>
                <w:sz w:val="24"/>
                <w:szCs w:val="24"/>
                <w:lang w:val="nl-NL"/>
              </w:rPr>
            </w:pPr>
            <w:r w:rsidRPr="00041293">
              <w:rPr>
                <w:rFonts w:ascii="Arial Narrow" w:hAnsi="Arial Narrow" w:cs="Arial"/>
                <w:color w:val="333333"/>
                <w:sz w:val="24"/>
                <w:szCs w:val="24"/>
              </w:rPr>
              <w:t>75</w:t>
            </w:r>
            <w:r w:rsidR="009F4AFE" w:rsidRPr="00041293">
              <w:rPr>
                <w:rFonts w:ascii="Arial Narrow" w:hAnsi="Arial Narrow" w:cs="Arial"/>
                <w:color w:val="333333"/>
                <w:sz w:val="24"/>
                <w:szCs w:val="24"/>
              </w:rPr>
              <w:fldChar w:fldCharType="begin"/>
            </w:r>
            <w:r w:rsidRPr="00041293">
              <w:rPr>
                <w:rFonts w:ascii="Arial Narrow" w:hAnsi="Arial Narrow" w:cs="Arial"/>
                <w:color w:val="333333"/>
                <w:sz w:val="24"/>
                <w:szCs w:val="24"/>
              </w:rPr>
              <w:instrText xml:space="preserve"> MERGEFIELD NF5 </w:instrText>
            </w:r>
            <w:r w:rsidR="009F4AFE" w:rsidRPr="00041293">
              <w:rPr>
                <w:rFonts w:ascii="Arial Narrow" w:hAnsi="Arial Narrow" w:cs="Arial"/>
                <w:color w:val="333333"/>
                <w:sz w:val="24"/>
                <w:szCs w:val="24"/>
              </w:rPr>
              <w:fldChar w:fldCharType="end"/>
            </w:r>
          </w:p>
        </w:tc>
        <w:tc>
          <w:tcPr>
            <w:tcW w:w="2431" w:type="dxa"/>
            <w:tcBorders>
              <w:top w:val="single" w:sz="2" w:space="0" w:color="auto"/>
              <w:left w:val="single" w:sz="12" w:space="0" w:color="auto"/>
              <w:bottom w:val="single" w:sz="2" w:space="0" w:color="auto"/>
              <w:right w:val="single" w:sz="12" w:space="0" w:color="auto"/>
            </w:tcBorders>
          </w:tcPr>
          <w:p w:rsidR="00EC3544" w:rsidRPr="00041293" w:rsidRDefault="00EC3544" w:rsidP="002D128B">
            <w:pPr>
              <w:spacing w:after="0" w:line="240" w:lineRule="auto"/>
              <w:rPr>
                <w:rFonts w:ascii="Arial Narrow" w:hAnsi="Arial Narrow" w:cs="Arial"/>
                <w:sz w:val="24"/>
                <w:szCs w:val="24"/>
                <w:lang w:val="nl-NL"/>
              </w:rPr>
            </w:pPr>
          </w:p>
        </w:tc>
        <w:tc>
          <w:tcPr>
            <w:tcW w:w="2255" w:type="dxa"/>
            <w:tcBorders>
              <w:top w:val="single" w:sz="2" w:space="0" w:color="auto"/>
              <w:left w:val="single" w:sz="12" w:space="0" w:color="auto"/>
              <w:bottom w:val="single" w:sz="2" w:space="0" w:color="auto"/>
              <w:right w:val="single" w:sz="12" w:space="0" w:color="auto"/>
            </w:tcBorders>
            <w:vAlign w:val="center"/>
            <w:hideMark/>
          </w:tcPr>
          <w:p w:rsidR="00EC3544" w:rsidRPr="00041293" w:rsidRDefault="00EC3544" w:rsidP="002D128B">
            <w:pPr>
              <w:spacing w:after="0" w:line="240" w:lineRule="auto"/>
              <w:rPr>
                <w:rFonts w:ascii="Arial Narrow" w:hAnsi="Arial Narrow" w:cs="Arial"/>
                <w:sz w:val="24"/>
                <w:szCs w:val="24"/>
                <w:lang w:val="nl-NL"/>
              </w:rPr>
            </w:pPr>
            <w:r w:rsidRPr="00041293">
              <w:rPr>
                <w:rFonts w:ascii="Arial Narrow" w:hAnsi="Arial Narrow" w:cs="Arial"/>
                <w:sz w:val="24"/>
                <w:szCs w:val="24"/>
                <w:lang w:val="nl-NL"/>
              </w:rPr>
              <w:t>Tingkat Faktor 5-</w:t>
            </w:r>
            <w:r w:rsidRPr="00041293">
              <w:rPr>
                <w:rFonts w:ascii="Arial Narrow" w:hAnsi="Arial Narrow" w:cs="Arial"/>
                <w:sz w:val="24"/>
                <w:szCs w:val="24"/>
              </w:rPr>
              <w:t xml:space="preserve"> 2</w:t>
            </w:r>
          </w:p>
        </w:tc>
      </w:tr>
      <w:tr w:rsidR="00EC3544" w:rsidRPr="00041293" w:rsidTr="002E020A">
        <w:tc>
          <w:tcPr>
            <w:tcW w:w="558" w:type="dxa"/>
            <w:tcBorders>
              <w:top w:val="single" w:sz="2" w:space="0" w:color="auto"/>
              <w:left w:val="single" w:sz="12" w:space="0" w:color="auto"/>
              <w:bottom w:val="single" w:sz="12" w:space="0" w:color="auto"/>
              <w:right w:val="single" w:sz="12" w:space="0" w:color="auto"/>
            </w:tcBorders>
            <w:hideMark/>
          </w:tcPr>
          <w:p w:rsidR="00EC3544" w:rsidRPr="00041293" w:rsidRDefault="00EC3544" w:rsidP="002D128B">
            <w:pPr>
              <w:spacing w:after="0" w:line="240" w:lineRule="auto"/>
              <w:rPr>
                <w:rFonts w:ascii="Arial Narrow" w:hAnsi="Arial Narrow" w:cs="Arial"/>
                <w:sz w:val="24"/>
                <w:szCs w:val="24"/>
                <w:lang w:val="nl-NL"/>
              </w:rPr>
            </w:pPr>
            <w:r w:rsidRPr="00041293">
              <w:rPr>
                <w:rFonts w:ascii="Arial Narrow" w:hAnsi="Arial Narrow" w:cs="Arial"/>
                <w:sz w:val="24"/>
                <w:szCs w:val="24"/>
                <w:lang w:val="nl-NL"/>
              </w:rPr>
              <w:t>6</w:t>
            </w:r>
          </w:p>
        </w:tc>
        <w:tc>
          <w:tcPr>
            <w:tcW w:w="3062" w:type="dxa"/>
            <w:tcBorders>
              <w:top w:val="single" w:sz="2" w:space="0" w:color="auto"/>
              <w:left w:val="single" w:sz="12" w:space="0" w:color="auto"/>
              <w:bottom w:val="single" w:sz="2" w:space="0" w:color="auto"/>
              <w:right w:val="single" w:sz="12" w:space="0" w:color="auto"/>
            </w:tcBorders>
            <w:hideMark/>
          </w:tcPr>
          <w:p w:rsidR="00EC3544" w:rsidRPr="00041293" w:rsidRDefault="00EC3544" w:rsidP="002D128B">
            <w:pPr>
              <w:spacing w:after="0" w:line="240" w:lineRule="auto"/>
              <w:rPr>
                <w:rFonts w:ascii="Arial Narrow" w:hAnsi="Arial Narrow" w:cs="Arial"/>
                <w:sz w:val="24"/>
                <w:szCs w:val="24"/>
                <w:lang w:val="nl-NL"/>
              </w:rPr>
            </w:pPr>
            <w:r w:rsidRPr="00041293">
              <w:rPr>
                <w:rFonts w:ascii="Arial Narrow" w:hAnsi="Arial Narrow" w:cs="Arial"/>
                <w:sz w:val="24"/>
                <w:szCs w:val="24"/>
              </w:rPr>
              <w:t>Faktor 6: Hubungan Personal</w:t>
            </w:r>
          </w:p>
        </w:tc>
        <w:tc>
          <w:tcPr>
            <w:tcW w:w="1441" w:type="dxa"/>
            <w:tcBorders>
              <w:top w:val="single" w:sz="2" w:space="0" w:color="auto"/>
              <w:left w:val="single" w:sz="12" w:space="0" w:color="auto"/>
              <w:bottom w:val="single" w:sz="4" w:space="0" w:color="auto"/>
              <w:right w:val="single" w:sz="12" w:space="0" w:color="auto"/>
            </w:tcBorders>
            <w:hideMark/>
          </w:tcPr>
          <w:p w:rsidR="00EC3544" w:rsidRPr="00041293" w:rsidRDefault="00EC3544" w:rsidP="002D128B">
            <w:pPr>
              <w:spacing w:after="0" w:line="240" w:lineRule="auto"/>
              <w:rPr>
                <w:rFonts w:ascii="Arial Narrow" w:hAnsi="Arial Narrow" w:cs="Arial"/>
                <w:sz w:val="24"/>
                <w:szCs w:val="24"/>
                <w:lang w:val="nl-NL"/>
              </w:rPr>
            </w:pPr>
          </w:p>
          <w:p w:rsidR="00EC3544" w:rsidRPr="00041293" w:rsidRDefault="00EC3544" w:rsidP="002D128B">
            <w:pPr>
              <w:spacing w:after="0" w:line="240" w:lineRule="auto"/>
              <w:rPr>
                <w:rFonts w:ascii="Arial Narrow" w:hAnsi="Arial Narrow" w:cs="Arial"/>
                <w:sz w:val="24"/>
                <w:szCs w:val="24"/>
              </w:rPr>
            </w:pPr>
            <w:r w:rsidRPr="00041293">
              <w:rPr>
                <w:rFonts w:ascii="Arial Narrow" w:hAnsi="Arial Narrow" w:cs="Arial"/>
                <w:sz w:val="24"/>
                <w:szCs w:val="24"/>
              </w:rPr>
              <w:t>10</w:t>
            </w:r>
          </w:p>
        </w:tc>
        <w:tc>
          <w:tcPr>
            <w:tcW w:w="2431" w:type="dxa"/>
            <w:tcBorders>
              <w:top w:val="single" w:sz="2" w:space="0" w:color="auto"/>
              <w:left w:val="single" w:sz="12" w:space="0" w:color="auto"/>
              <w:bottom w:val="single" w:sz="2" w:space="0" w:color="auto"/>
              <w:right w:val="single" w:sz="12" w:space="0" w:color="auto"/>
            </w:tcBorders>
          </w:tcPr>
          <w:p w:rsidR="00EC3544" w:rsidRPr="00041293" w:rsidRDefault="00EC3544" w:rsidP="002D128B">
            <w:pPr>
              <w:spacing w:after="0" w:line="240" w:lineRule="auto"/>
              <w:rPr>
                <w:rFonts w:ascii="Arial Narrow" w:hAnsi="Arial Narrow" w:cs="Arial"/>
                <w:sz w:val="24"/>
                <w:szCs w:val="24"/>
                <w:lang w:val="nl-NL"/>
              </w:rPr>
            </w:pPr>
          </w:p>
        </w:tc>
        <w:tc>
          <w:tcPr>
            <w:tcW w:w="2255" w:type="dxa"/>
            <w:tcBorders>
              <w:top w:val="single" w:sz="2" w:space="0" w:color="auto"/>
              <w:left w:val="single" w:sz="12" w:space="0" w:color="auto"/>
              <w:bottom w:val="single" w:sz="2" w:space="0" w:color="auto"/>
              <w:right w:val="single" w:sz="12" w:space="0" w:color="auto"/>
            </w:tcBorders>
            <w:vAlign w:val="center"/>
            <w:hideMark/>
          </w:tcPr>
          <w:p w:rsidR="00EC3544" w:rsidRPr="00041293" w:rsidRDefault="00EC3544" w:rsidP="002D128B">
            <w:pPr>
              <w:spacing w:after="0" w:line="240" w:lineRule="auto"/>
              <w:rPr>
                <w:rFonts w:ascii="Arial Narrow" w:hAnsi="Arial Narrow" w:cs="Arial"/>
                <w:sz w:val="24"/>
                <w:szCs w:val="24"/>
                <w:lang w:val="nl-NL"/>
              </w:rPr>
            </w:pPr>
            <w:r w:rsidRPr="00041293">
              <w:rPr>
                <w:rFonts w:ascii="Arial Narrow" w:hAnsi="Arial Narrow" w:cs="Arial"/>
                <w:sz w:val="24"/>
                <w:szCs w:val="24"/>
                <w:lang w:val="nl-NL"/>
              </w:rPr>
              <w:t>Tingkat Faktor 6-</w:t>
            </w:r>
            <w:r w:rsidRPr="00041293">
              <w:rPr>
                <w:rFonts w:ascii="Arial Narrow" w:hAnsi="Arial Narrow" w:cs="Arial"/>
                <w:sz w:val="24"/>
                <w:szCs w:val="24"/>
              </w:rPr>
              <w:t xml:space="preserve"> 1</w:t>
            </w:r>
          </w:p>
        </w:tc>
      </w:tr>
      <w:tr w:rsidR="00EC3544" w:rsidRPr="00041293" w:rsidTr="002E020A">
        <w:tc>
          <w:tcPr>
            <w:tcW w:w="558" w:type="dxa"/>
            <w:tcBorders>
              <w:top w:val="single" w:sz="2" w:space="0" w:color="auto"/>
              <w:left w:val="single" w:sz="12" w:space="0" w:color="auto"/>
              <w:bottom w:val="single" w:sz="12" w:space="0" w:color="auto"/>
              <w:right w:val="single" w:sz="12" w:space="0" w:color="auto"/>
            </w:tcBorders>
            <w:hideMark/>
          </w:tcPr>
          <w:p w:rsidR="00EC3544" w:rsidRPr="00041293" w:rsidRDefault="00EC3544" w:rsidP="002D128B">
            <w:pPr>
              <w:spacing w:after="0" w:line="240" w:lineRule="auto"/>
              <w:rPr>
                <w:rFonts w:ascii="Arial Narrow" w:hAnsi="Arial Narrow" w:cs="Arial"/>
                <w:sz w:val="24"/>
                <w:szCs w:val="24"/>
                <w:lang w:val="nl-NL"/>
              </w:rPr>
            </w:pPr>
            <w:r w:rsidRPr="00041293">
              <w:rPr>
                <w:rFonts w:ascii="Arial Narrow" w:hAnsi="Arial Narrow" w:cs="Arial"/>
                <w:sz w:val="24"/>
                <w:szCs w:val="24"/>
                <w:lang w:val="nl-NL"/>
              </w:rPr>
              <w:t>7</w:t>
            </w:r>
          </w:p>
        </w:tc>
        <w:tc>
          <w:tcPr>
            <w:tcW w:w="3062" w:type="dxa"/>
            <w:tcBorders>
              <w:top w:val="single" w:sz="2" w:space="0" w:color="auto"/>
              <w:left w:val="single" w:sz="12" w:space="0" w:color="auto"/>
              <w:bottom w:val="single" w:sz="2" w:space="0" w:color="auto"/>
              <w:right w:val="single" w:sz="12" w:space="0" w:color="auto"/>
            </w:tcBorders>
            <w:hideMark/>
          </w:tcPr>
          <w:p w:rsidR="00EC3544" w:rsidRPr="00041293" w:rsidRDefault="00EC3544" w:rsidP="002D128B">
            <w:pPr>
              <w:spacing w:after="0" w:line="240" w:lineRule="auto"/>
              <w:rPr>
                <w:rFonts w:ascii="Arial Narrow" w:hAnsi="Arial Narrow" w:cs="Arial"/>
                <w:sz w:val="24"/>
                <w:szCs w:val="24"/>
                <w:lang w:val="nl-NL"/>
              </w:rPr>
            </w:pPr>
            <w:r w:rsidRPr="00041293">
              <w:rPr>
                <w:rFonts w:ascii="Arial Narrow" w:hAnsi="Arial Narrow" w:cs="Arial"/>
                <w:sz w:val="24"/>
                <w:szCs w:val="24"/>
              </w:rPr>
              <w:t>Faktor 7: Tujuan Hubungan</w:t>
            </w:r>
          </w:p>
        </w:tc>
        <w:tc>
          <w:tcPr>
            <w:tcW w:w="1441" w:type="dxa"/>
            <w:tcBorders>
              <w:top w:val="single" w:sz="4" w:space="0" w:color="auto"/>
              <w:left w:val="single" w:sz="12" w:space="0" w:color="auto"/>
              <w:bottom w:val="single" w:sz="2" w:space="0" w:color="auto"/>
              <w:right w:val="single" w:sz="12" w:space="0" w:color="auto"/>
            </w:tcBorders>
            <w:hideMark/>
          </w:tcPr>
          <w:p w:rsidR="00EC3544" w:rsidRPr="00041293" w:rsidRDefault="002E03E0" w:rsidP="002D128B">
            <w:pPr>
              <w:spacing w:after="0" w:line="240" w:lineRule="auto"/>
              <w:rPr>
                <w:rFonts w:ascii="Arial Narrow" w:hAnsi="Arial Narrow" w:cs="Arial"/>
                <w:sz w:val="24"/>
                <w:szCs w:val="24"/>
              </w:rPr>
            </w:pPr>
            <w:r w:rsidRPr="00041293">
              <w:rPr>
                <w:rFonts w:ascii="Arial Narrow" w:hAnsi="Arial Narrow" w:cs="Arial"/>
                <w:sz w:val="24"/>
                <w:szCs w:val="24"/>
              </w:rPr>
              <w:t>5</w:t>
            </w:r>
            <w:r w:rsidR="00EC3544" w:rsidRPr="00041293">
              <w:rPr>
                <w:rFonts w:ascii="Arial Narrow" w:hAnsi="Arial Narrow" w:cs="Arial"/>
                <w:sz w:val="24"/>
                <w:szCs w:val="24"/>
              </w:rPr>
              <w:t>0</w:t>
            </w:r>
          </w:p>
        </w:tc>
        <w:tc>
          <w:tcPr>
            <w:tcW w:w="2431" w:type="dxa"/>
            <w:tcBorders>
              <w:top w:val="single" w:sz="2" w:space="0" w:color="auto"/>
              <w:left w:val="single" w:sz="12" w:space="0" w:color="auto"/>
              <w:bottom w:val="single" w:sz="2" w:space="0" w:color="auto"/>
              <w:right w:val="single" w:sz="12" w:space="0" w:color="auto"/>
            </w:tcBorders>
          </w:tcPr>
          <w:p w:rsidR="00EC3544" w:rsidRPr="00041293" w:rsidRDefault="00EC3544" w:rsidP="002D128B">
            <w:pPr>
              <w:spacing w:after="0" w:line="240" w:lineRule="auto"/>
              <w:rPr>
                <w:rFonts w:ascii="Arial Narrow" w:hAnsi="Arial Narrow" w:cs="Arial"/>
                <w:sz w:val="24"/>
                <w:szCs w:val="24"/>
                <w:lang w:val="nl-NL"/>
              </w:rPr>
            </w:pPr>
          </w:p>
        </w:tc>
        <w:tc>
          <w:tcPr>
            <w:tcW w:w="2255" w:type="dxa"/>
            <w:tcBorders>
              <w:top w:val="single" w:sz="2" w:space="0" w:color="auto"/>
              <w:left w:val="single" w:sz="12" w:space="0" w:color="auto"/>
              <w:bottom w:val="single" w:sz="2" w:space="0" w:color="auto"/>
              <w:right w:val="single" w:sz="12" w:space="0" w:color="auto"/>
            </w:tcBorders>
            <w:vAlign w:val="center"/>
            <w:hideMark/>
          </w:tcPr>
          <w:p w:rsidR="00EC3544" w:rsidRPr="00041293" w:rsidRDefault="00EC3544" w:rsidP="002D128B">
            <w:pPr>
              <w:spacing w:after="0" w:line="240" w:lineRule="auto"/>
              <w:rPr>
                <w:rFonts w:ascii="Arial Narrow" w:hAnsi="Arial Narrow" w:cs="Arial"/>
                <w:sz w:val="24"/>
                <w:szCs w:val="24"/>
              </w:rPr>
            </w:pPr>
            <w:r w:rsidRPr="00041293">
              <w:rPr>
                <w:rFonts w:ascii="Arial Narrow" w:hAnsi="Arial Narrow" w:cs="Arial"/>
                <w:sz w:val="24"/>
                <w:szCs w:val="24"/>
                <w:lang w:val="nl-NL"/>
              </w:rPr>
              <w:t>Tingkat Faktor 7-</w:t>
            </w:r>
            <w:r w:rsidRPr="00041293">
              <w:rPr>
                <w:rFonts w:ascii="Arial Narrow" w:hAnsi="Arial Narrow" w:cs="Arial"/>
                <w:sz w:val="24"/>
                <w:szCs w:val="24"/>
              </w:rPr>
              <w:t xml:space="preserve"> </w:t>
            </w:r>
            <w:r w:rsidR="002E03E0" w:rsidRPr="00041293">
              <w:rPr>
                <w:rFonts w:ascii="Arial Narrow" w:hAnsi="Arial Narrow" w:cs="Arial"/>
                <w:sz w:val="24"/>
                <w:szCs w:val="24"/>
              </w:rPr>
              <w:t>2</w:t>
            </w:r>
          </w:p>
        </w:tc>
      </w:tr>
      <w:tr w:rsidR="00EC3544" w:rsidRPr="00041293" w:rsidTr="002E020A">
        <w:trPr>
          <w:trHeight w:val="559"/>
        </w:trPr>
        <w:tc>
          <w:tcPr>
            <w:tcW w:w="558" w:type="dxa"/>
            <w:tcBorders>
              <w:top w:val="single" w:sz="2" w:space="0" w:color="auto"/>
              <w:left w:val="single" w:sz="12" w:space="0" w:color="auto"/>
              <w:bottom w:val="single" w:sz="12" w:space="0" w:color="auto"/>
              <w:right w:val="single" w:sz="12" w:space="0" w:color="auto"/>
            </w:tcBorders>
            <w:hideMark/>
          </w:tcPr>
          <w:p w:rsidR="00EC3544" w:rsidRPr="00041293" w:rsidRDefault="00EC3544" w:rsidP="002D128B">
            <w:pPr>
              <w:spacing w:after="0" w:line="240" w:lineRule="auto"/>
              <w:rPr>
                <w:rFonts w:ascii="Arial Narrow" w:hAnsi="Arial Narrow" w:cs="Arial"/>
                <w:sz w:val="24"/>
                <w:szCs w:val="24"/>
                <w:lang w:val="nl-NL"/>
              </w:rPr>
            </w:pPr>
            <w:r w:rsidRPr="00041293">
              <w:rPr>
                <w:rFonts w:ascii="Arial Narrow" w:hAnsi="Arial Narrow" w:cs="Arial"/>
                <w:sz w:val="24"/>
                <w:szCs w:val="24"/>
                <w:lang w:val="nl-NL"/>
              </w:rPr>
              <w:t>8</w:t>
            </w:r>
          </w:p>
        </w:tc>
        <w:tc>
          <w:tcPr>
            <w:tcW w:w="3062" w:type="dxa"/>
            <w:tcBorders>
              <w:top w:val="single" w:sz="2" w:space="0" w:color="auto"/>
              <w:left w:val="single" w:sz="12" w:space="0" w:color="auto"/>
              <w:bottom w:val="single" w:sz="2" w:space="0" w:color="auto"/>
              <w:right w:val="single" w:sz="12" w:space="0" w:color="auto"/>
            </w:tcBorders>
            <w:hideMark/>
          </w:tcPr>
          <w:p w:rsidR="00EC3544" w:rsidRPr="00041293" w:rsidRDefault="00EC3544" w:rsidP="002D128B">
            <w:pPr>
              <w:spacing w:after="0" w:line="240" w:lineRule="auto"/>
              <w:rPr>
                <w:rFonts w:ascii="Arial Narrow" w:hAnsi="Arial Narrow" w:cs="Arial"/>
                <w:sz w:val="24"/>
                <w:szCs w:val="24"/>
                <w:lang w:val="nl-NL"/>
              </w:rPr>
            </w:pPr>
            <w:r w:rsidRPr="00041293">
              <w:rPr>
                <w:rFonts w:ascii="Arial Narrow" w:hAnsi="Arial Narrow" w:cs="Arial"/>
                <w:sz w:val="24"/>
                <w:szCs w:val="24"/>
              </w:rPr>
              <w:t>Faktor 8: Persyaratan Fisik</w:t>
            </w:r>
          </w:p>
        </w:tc>
        <w:tc>
          <w:tcPr>
            <w:tcW w:w="1441" w:type="dxa"/>
            <w:tcBorders>
              <w:top w:val="single" w:sz="2" w:space="0" w:color="auto"/>
              <w:left w:val="single" w:sz="12" w:space="0" w:color="auto"/>
              <w:bottom w:val="single" w:sz="2" w:space="0" w:color="auto"/>
              <w:right w:val="single" w:sz="12" w:space="0" w:color="auto"/>
            </w:tcBorders>
            <w:vAlign w:val="center"/>
            <w:hideMark/>
          </w:tcPr>
          <w:p w:rsidR="00EC3544" w:rsidRPr="00041293" w:rsidRDefault="00EC3544" w:rsidP="002D128B">
            <w:pPr>
              <w:spacing w:after="0" w:line="240" w:lineRule="auto"/>
              <w:rPr>
                <w:rFonts w:ascii="Arial Narrow" w:hAnsi="Arial Narrow" w:cs="Arial"/>
                <w:sz w:val="24"/>
                <w:szCs w:val="24"/>
              </w:rPr>
            </w:pPr>
            <w:r w:rsidRPr="00041293">
              <w:rPr>
                <w:rFonts w:ascii="Arial Narrow" w:hAnsi="Arial Narrow" w:cs="Arial"/>
                <w:sz w:val="24"/>
                <w:szCs w:val="24"/>
              </w:rPr>
              <w:t>5</w:t>
            </w:r>
          </w:p>
        </w:tc>
        <w:tc>
          <w:tcPr>
            <w:tcW w:w="2431" w:type="dxa"/>
            <w:tcBorders>
              <w:top w:val="single" w:sz="2" w:space="0" w:color="auto"/>
              <w:left w:val="single" w:sz="12" w:space="0" w:color="auto"/>
              <w:bottom w:val="single" w:sz="2" w:space="0" w:color="auto"/>
              <w:right w:val="single" w:sz="12" w:space="0" w:color="auto"/>
            </w:tcBorders>
          </w:tcPr>
          <w:p w:rsidR="00EC3544" w:rsidRPr="00041293" w:rsidRDefault="00EC3544" w:rsidP="002D128B">
            <w:pPr>
              <w:spacing w:after="0" w:line="240" w:lineRule="auto"/>
              <w:rPr>
                <w:rFonts w:ascii="Arial Narrow" w:hAnsi="Arial Narrow" w:cs="Arial"/>
                <w:sz w:val="24"/>
                <w:szCs w:val="24"/>
                <w:lang w:val="nl-NL"/>
              </w:rPr>
            </w:pPr>
          </w:p>
        </w:tc>
        <w:tc>
          <w:tcPr>
            <w:tcW w:w="2255" w:type="dxa"/>
            <w:tcBorders>
              <w:top w:val="single" w:sz="2" w:space="0" w:color="auto"/>
              <w:left w:val="single" w:sz="12" w:space="0" w:color="auto"/>
              <w:bottom w:val="single" w:sz="2" w:space="0" w:color="auto"/>
              <w:right w:val="single" w:sz="12" w:space="0" w:color="auto"/>
            </w:tcBorders>
            <w:vAlign w:val="center"/>
            <w:hideMark/>
          </w:tcPr>
          <w:p w:rsidR="00EC3544" w:rsidRPr="00041293" w:rsidRDefault="00EC3544" w:rsidP="002D128B">
            <w:pPr>
              <w:spacing w:after="0" w:line="240" w:lineRule="auto"/>
              <w:rPr>
                <w:rFonts w:ascii="Arial Narrow" w:hAnsi="Arial Narrow" w:cs="Arial"/>
                <w:sz w:val="24"/>
                <w:szCs w:val="24"/>
              </w:rPr>
            </w:pPr>
            <w:r w:rsidRPr="00041293">
              <w:rPr>
                <w:rFonts w:ascii="Arial Narrow" w:hAnsi="Arial Narrow" w:cs="Arial"/>
                <w:sz w:val="24"/>
                <w:szCs w:val="24"/>
                <w:lang w:val="nl-NL"/>
              </w:rPr>
              <w:t>Tingkat Faktor 8-</w:t>
            </w:r>
            <w:r w:rsidRPr="00041293">
              <w:rPr>
                <w:rFonts w:ascii="Arial Narrow" w:hAnsi="Arial Narrow" w:cs="Arial"/>
                <w:sz w:val="24"/>
                <w:szCs w:val="24"/>
              </w:rPr>
              <w:t xml:space="preserve"> 1</w:t>
            </w:r>
          </w:p>
        </w:tc>
      </w:tr>
      <w:tr w:rsidR="00EC3544" w:rsidRPr="00041293" w:rsidTr="002E020A">
        <w:tc>
          <w:tcPr>
            <w:tcW w:w="558" w:type="dxa"/>
            <w:tcBorders>
              <w:top w:val="single" w:sz="2" w:space="0" w:color="auto"/>
              <w:left w:val="single" w:sz="12" w:space="0" w:color="auto"/>
              <w:bottom w:val="single" w:sz="12" w:space="0" w:color="auto"/>
              <w:right w:val="single" w:sz="12" w:space="0" w:color="auto"/>
            </w:tcBorders>
            <w:hideMark/>
          </w:tcPr>
          <w:p w:rsidR="00EC3544" w:rsidRPr="00041293" w:rsidRDefault="00EC3544" w:rsidP="002D128B">
            <w:pPr>
              <w:spacing w:after="0" w:line="240" w:lineRule="auto"/>
              <w:rPr>
                <w:rFonts w:ascii="Arial Narrow" w:hAnsi="Arial Narrow" w:cs="Arial"/>
                <w:sz w:val="24"/>
                <w:szCs w:val="24"/>
                <w:lang w:val="nl-NL"/>
              </w:rPr>
            </w:pPr>
            <w:r w:rsidRPr="00041293">
              <w:rPr>
                <w:rFonts w:ascii="Arial Narrow" w:hAnsi="Arial Narrow" w:cs="Arial"/>
                <w:sz w:val="24"/>
                <w:szCs w:val="24"/>
                <w:lang w:val="nl-NL"/>
              </w:rPr>
              <w:t>9</w:t>
            </w:r>
          </w:p>
        </w:tc>
        <w:tc>
          <w:tcPr>
            <w:tcW w:w="3062" w:type="dxa"/>
            <w:tcBorders>
              <w:top w:val="single" w:sz="2" w:space="0" w:color="auto"/>
              <w:left w:val="single" w:sz="12" w:space="0" w:color="auto"/>
              <w:bottom w:val="single" w:sz="12" w:space="0" w:color="auto"/>
              <w:right w:val="single" w:sz="12" w:space="0" w:color="auto"/>
            </w:tcBorders>
            <w:hideMark/>
          </w:tcPr>
          <w:p w:rsidR="00EC3544" w:rsidRPr="00041293" w:rsidRDefault="00EC3544" w:rsidP="002D128B">
            <w:pPr>
              <w:spacing w:after="0" w:line="240" w:lineRule="auto"/>
              <w:rPr>
                <w:rFonts w:ascii="Arial Narrow" w:hAnsi="Arial Narrow" w:cs="Arial"/>
                <w:sz w:val="24"/>
                <w:szCs w:val="24"/>
                <w:lang w:val="nl-NL"/>
              </w:rPr>
            </w:pPr>
            <w:r w:rsidRPr="00041293">
              <w:rPr>
                <w:rFonts w:ascii="Arial Narrow" w:hAnsi="Arial Narrow" w:cs="Arial"/>
                <w:sz w:val="24"/>
                <w:szCs w:val="24"/>
              </w:rPr>
              <w:t>Faktor 9: Lingkungan Kerja</w:t>
            </w:r>
          </w:p>
        </w:tc>
        <w:tc>
          <w:tcPr>
            <w:tcW w:w="1441" w:type="dxa"/>
            <w:tcBorders>
              <w:top w:val="single" w:sz="2" w:space="0" w:color="auto"/>
              <w:left w:val="single" w:sz="12" w:space="0" w:color="auto"/>
              <w:bottom w:val="single" w:sz="12" w:space="0" w:color="auto"/>
              <w:right w:val="single" w:sz="12" w:space="0" w:color="auto"/>
            </w:tcBorders>
            <w:vAlign w:val="center"/>
            <w:hideMark/>
          </w:tcPr>
          <w:p w:rsidR="00EC3544" w:rsidRPr="00041293" w:rsidRDefault="00EC3544" w:rsidP="002D128B">
            <w:pPr>
              <w:spacing w:after="0" w:line="240" w:lineRule="auto"/>
              <w:rPr>
                <w:rFonts w:ascii="Arial Narrow" w:hAnsi="Arial Narrow" w:cs="Arial"/>
                <w:sz w:val="24"/>
                <w:szCs w:val="24"/>
              </w:rPr>
            </w:pPr>
            <w:r w:rsidRPr="00041293">
              <w:rPr>
                <w:rFonts w:ascii="Arial Narrow" w:hAnsi="Arial Narrow" w:cs="Arial"/>
                <w:sz w:val="24"/>
                <w:szCs w:val="24"/>
              </w:rPr>
              <w:t>5</w:t>
            </w:r>
          </w:p>
        </w:tc>
        <w:tc>
          <w:tcPr>
            <w:tcW w:w="2431" w:type="dxa"/>
            <w:tcBorders>
              <w:top w:val="single" w:sz="2" w:space="0" w:color="auto"/>
              <w:left w:val="single" w:sz="12" w:space="0" w:color="auto"/>
              <w:bottom w:val="single" w:sz="12" w:space="0" w:color="auto"/>
              <w:right w:val="single" w:sz="12" w:space="0" w:color="auto"/>
            </w:tcBorders>
          </w:tcPr>
          <w:p w:rsidR="00EC3544" w:rsidRPr="00041293" w:rsidRDefault="00EC3544" w:rsidP="002D128B">
            <w:pPr>
              <w:spacing w:after="0" w:line="240" w:lineRule="auto"/>
              <w:rPr>
                <w:rFonts w:ascii="Arial Narrow" w:hAnsi="Arial Narrow" w:cs="Arial"/>
                <w:sz w:val="24"/>
                <w:szCs w:val="24"/>
                <w:lang w:val="nl-NL"/>
              </w:rPr>
            </w:pPr>
          </w:p>
        </w:tc>
        <w:tc>
          <w:tcPr>
            <w:tcW w:w="2255" w:type="dxa"/>
            <w:tcBorders>
              <w:top w:val="single" w:sz="2" w:space="0" w:color="auto"/>
              <w:left w:val="single" w:sz="12" w:space="0" w:color="auto"/>
              <w:bottom w:val="single" w:sz="12" w:space="0" w:color="auto"/>
              <w:right w:val="single" w:sz="12" w:space="0" w:color="auto"/>
            </w:tcBorders>
            <w:vAlign w:val="center"/>
            <w:hideMark/>
          </w:tcPr>
          <w:p w:rsidR="00EC3544" w:rsidRPr="00041293" w:rsidRDefault="00EC3544" w:rsidP="002D128B">
            <w:pPr>
              <w:spacing w:after="0" w:line="240" w:lineRule="auto"/>
              <w:rPr>
                <w:rFonts w:ascii="Arial Narrow" w:hAnsi="Arial Narrow" w:cs="Arial"/>
                <w:sz w:val="24"/>
                <w:szCs w:val="24"/>
                <w:lang w:val="nl-NL"/>
              </w:rPr>
            </w:pPr>
            <w:r w:rsidRPr="00041293">
              <w:rPr>
                <w:rFonts w:ascii="Arial Narrow" w:hAnsi="Arial Narrow" w:cs="Arial"/>
                <w:sz w:val="24"/>
                <w:szCs w:val="24"/>
                <w:lang w:val="nl-NL"/>
              </w:rPr>
              <w:t>Tingkat Faktor 9-</w:t>
            </w:r>
            <w:r w:rsidRPr="00041293">
              <w:rPr>
                <w:rFonts w:ascii="Arial Narrow" w:hAnsi="Arial Narrow" w:cs="Arial"/>
                <w:sz w:val="24"/>
                <w:szCs w:val="24"/>
              </w:rPr>
              <w:t xml:space="preserve"> 1</w:t>
            </w:r>
          </w:p>
        </w:tc>
      </w:tr>
      <w:tr w:rsidR="00EC3544" w:rsidRPr="00041293" w:rsidTr="00412847">
        <w:trPr>
          <w:cantSplit/>
          <w:trHeight w:val="1401"/>
        </w:trPr>
        <w:tc>
          <w:tcPr>
            <w:tcW w:w="558" w:type="dxa"/>
            <w:vMerge w:val="restart"/>
            <w:tcBorders>
              <w:top w:val="single" w:sz="12" w:space="0" w:color="auto"/>
              <w:left w:val="single" w:sz="12" w:space="0" w:color="auto"/>
              <w:bottom w:val="single" w:sz="12" w:space="0" w:color="auto"/>
              <w:right w:val="single" w:sz="12" w:space="0" w:color="auto"/>
            </w:tcBorders>
            <w:hideMark/>
          </w:tcPr>
          <w:p w:rsidR="00EC3544" w:rsidRPr="00041293" w:rsidRDefault="00EC3544" w:rsidP="002D128B">
            <w:pPr>
              <w:spacing w:after="0" w:line="240" w:lineRule="auto"/>
              <w:rPr>
                <w:rFonts w:ascii="Arial Narrow" w:hAnsi="Arial Narrow" w:cs="Arial"/>
                <w:b/>
                <w:sz w:val="24"/>
                <w:szCs w:val="24"/>
                <w:lang w:val="pt-BR"/>
              </w:rPr>
            </w:pPr>
            <w:r w:rsidRPr="00041293">
              <w:rPr>
                <w:rFonts w:ascii="Arial Narrow" w:hAnsi="Arial Narrow" w:cs="Arial"/>
                <w:b/>
                <w:sz w:val="24"/>
                <w:szCs w:val="24"/>
                <w:lang w:val="pt-BR"/>
              </w:rPr>
              <w:t>K</w:t>
            </w:r>
          </w:p>
          <w:p w:rsidR="00EC3544" w:rsidRPr="00041293" w:rsidRDefault="00EC3544" w:rsidP="002D128B">
            <w:pPr>
              <w:spacing w:after="0" w:line="240" w:lineRule="auto"/>
              <w:rPr>
                <w:rFonts w:ascii="Arial Narrow" w:hAnsi="Arial Narrow" w:cs="Arial"/>
                <w:b/>
                <w:sz w:val="24"/>
                <w:szCs w:val="24"/>
                <w:lang w:val="pt-BR"/>
              </w:rPr>
            </w:pPr>
            <w:r w:rsidRPr="00041293">
              <w:rPr>
                <w:rFonts w:ascii="Arial Narrow" w:hAnsi="Arial Narrow" w:cs="Arial"/>
                <w:b/>
                <w:sz w:val="24"/>
                <w:szCs w:val="24"/>
                <w:lang w:val="pt-BR"/>
              </w:rPr>
              <w:t>E</w:t>
            </w:r>
          </w:p>
          <w:p w:rsidR="00EC3544" w:rsidRPr="00041293" w:rsidRDefault="00EC3544" w:rsidP="002D128B">
            <w:pPr>
              <w:spacing w:after="0" w:line="240" w:lineRule="auto"/>
              <w:rPr>
                <w:rFonts w:ascii="Arial Narrow" w:hAnsi="Arial Narrow" w:cs="Arial"/>
                <w:b/>
                <w:sz w:val="24"/>
                <w:szCs w:val="24"/>
                <w:lang w:val="pt-BR"/>
              </w:rPr>
            </w:pPr>
            <w:r w:rsidRPr="00041293">
              <w:rPr>
                <w:rFonts w:ascii="Arial Narrow" w:hAnsi="Arial Narrow" w:cs="Arial"/>
                <w:b/>
                <w:sz w:val="24"/>
                <w:szCs w:val="24"/>
                <w:lang w:val="pt-BR"/>
              </w:rPr>
              <w:t>S</w:t>
            </w:r>
          </w:p>
          <w:p w:rsidR="00EC3544" w:rsidRPr="00041293" w:rsidRDefault="00EC3544" w:rsidP="002D128B">
            <w:pPr>
              <w:spacing w:after="0" w:line="240" w:lineRule="auto"/>
              <w:rPr>
                <w:rFonts w:ascii="Arial Narrow" w:hAnsi="Arial Narrow" w:cs="Arial"/>
                <w:b/>
                <w:sz w:val="24"/>
                <w:szCs w:val="24"/>
                <w:lang w:val="pt-BR"/>
              </w:rPr>
            </w:pPr>
            <w:r w:rsidRPr="00041293">
              <w:rPr>
                <w:rFonts w:ascii="Arial Narrow" w:hAnsi="Arial Narrow" w:cs="Arial"/>
                <w:b/>
                <w:sz w:val="24"/>
                <w:szCs w:val="24"/>
                <w:lang w:val="pt-BR"/>
              </w:rPr>
              <w:t>I</w:t>
            </w:r>
          </w:p>
          <w:p w:rsidR="00EC3544" w:rsidRPr="00041293" w:rsidRDefault="00EC3544" w:rsidP="002D128B">
            <w:pPr>
              <w:spacing w:after="0" w:line="240" w:lineRule="auto"/>
              <w:rPr>
                <w:rFonts w:ascii="Arial Narrow" w:hAnsi="Arial Narrow" w:cs="Arial"/>
                <w:b/>
                <w:sz w:val="24"/>
                <w:szCs w:val="24"/>
                <w:lang w:val="pt-BR"/>
              </w:rPr>
            </w:pPr>
            <w:r w:rsidRPr="00041293">
              <w:rPr>
                <w:rFonts w:ascii="Arial Narrow" w:hAnsi="Arial Narrow" w:cs="Arial"/>
                <w:b/>
                <w:sz w:val="24"/>
                <w:szCs w:val="24"/>
                <w:lang w:val="pt-BR"/>
              </w:rPr>
              <w:t>M</w:t>
            </w:r>
          </w:p>
          <w:p w:rsidR="00EC3544" w:rsidRPr="00041293" w:rsidRDefault="00EC3544" w:rsidP="002D128B">
            <w:pPr>
              <w:spacing w:after="0" w:line="240" w:lineRule="auto"/>
              <w:rPr>
                <w:rFonts w:ascii="Arial Narrow" w:hAnsi="Arial Narrow" w:cs="Arial"/>
                <w:b/>
                <w:sz w:val="24"/>
                <w:szCs w:val="24"/>
                <w:lang w:val="pt-BR"/>
              </w:rPr>
            </w:pPr>
            <w:r w:rsidRPr="00041293">
              <w:rPr>
                <w:rFonts w:ascii="Arial Narrow" w:hAnsi="Arial Narrow" w:cs="Arial"/>
                <w:b/>
                <w:sz w:val="24"/>
                <w:szCs w:val="24"/>
                <w:lang w:val="pt-BR"/>
              </w:rPr>
              <w:t>P</w:t>
            </w:r>
          </w:p>
          <w:p w:rsidR="00EC3544" w:rsidRPr="00041293" w:rsidRDefault="00EC3544" w:rsidP="002D128B">
            <w:pPr>
              <w:spacing w:after="0" w:line="240" w:lineRule="auto"/>
              <w:rPr>
                <w:rFonts w:ascii="Arial Narrow" w:hAnsi="Arial Narrow" w:cs="Arial"/>
                <w:b/>
                <w:sz w:val="24"/>
                <w:szCs w:val="24"/>
                <w:lang w:val="pt-BR"/>
              </w:rPr>
            </w:pPr>
            <w:r w:rsidRPr="00041293">
              <w:rPr>
                <w:rFonts w:ascii="Arial Narrow" w:hAnsi="Arial Narrow" w:cs="Arial"/>
                <w:b/>
                <w:sz w:val="24"/>
                <w:szCs w:val="24"/>
                <w:lang w:val="pt-BR"/>
              </w:rPr>
              <w:t>U</w:t>
            </w:r>
          </w:p>
          <w:p w:rsidR="00EC3544" w:rsidRPr="00041293" w:rsidRDefault="00EC3544" w:rsidP="002D128B">
            <w:pPr>
              <w:spacing w:after="0" w:line="240" w:lineRule="auto"/>
              <w:rPr>
                <w:rFonts w:ascii="Arial Narrow" w:hAnsi="Arial Narrow" w:cs="Arial"/>
                <w:b/>
                <w:sz w:val="24"/>
                <w:szCs w:val="24"/>
                <w:lang w:val="pt-BR"/>
              </w:rPr>
            </w:pPr>
            <w:r w:rsidRPr="00041293">
              <w:rPr>
                <w:rFonts w:ascii="Arial Narrow" w:hAnsi="Arial Narrow" w:cs="Arial"/>
                <w:b/>
                <w:sz w:val="24"/>
                <w:szCs w:val="24"/>
                <w:lang w:val="pt-BR"/>
              </w:rPr>
              <w:t>L</w:t>
            </w:r>
          </w:p>
          <w:p w:rsidR="00EC3544" w:rsidRPr="00041293" w:rsidRDefault="00EC3544" w:rsidP="002D128B">
            <w:pPr>
              <w:spacing w:after="0" w:line="240" w:lineRule="auto"/>
              <w:rPr>
                <w:rFonts w:ascii="Arial Narrow" w:hAnsi="Arial Narrow" w:cs="Arial"/>
                <w:b/>
                <w:sz w:val="24"/>
                <w:szCs w:val="24"/>
                <w:lang w:val="pt-BR"/>
              </w:rPr>
            </w:pPr>
            <w:r w:rsidRPr="00041293">
              <w:rPr>
                <w:rFonts w:ascii="Arial Narrow" w:hAnsi="Arial Narrow" w:cs="Arial"/>
                <w:b/>
                <w:sz w:val="24"/>
                <w:szCs w:val="24"/>
                <w:lang w:val="pt-BR"/>
              </w:rPr>
              <w:t>A</w:t>
            </w:r>
          </w:p>
          <w:p w:rsidR="00EC3544" w:rsidRPr="00041293" w:rsidRDefault="00EC3544" w:rsidP="002D128B">
            <w:pPr>
              <w:spacing w:after="0" w:line="240" w:lineRule="auto"/>
              <w:rPr>
                <w:rFonts w:ascii="Arial Narrow" w:hAnsi="Arial Narrow" w:cs="Arial"/>
                <w:b/>
                <w:sz w:val="24"/>
                <w:szCs w:val="24"/>
                <w:lang w:val="pt-BR"/>
              </w:rPr>
            </w:pPr>
            <w:r w:rsidRPr="00041293">
              <w:rPr>
                <w:rFonts w:ascii="Arial Narrow" w:hAnsi="Arial Narrow" w:cs="Arial"/>
                <w:b/>
                <w:sz w:val="24"/>
                <w:szCs w:val="24"/>
                <w:lang w:val="pt-BR"/>
              </w:rPr>
              <w:t>N</w:t>
            </w:r>
          </w:p>
        </w:tc>
        <w:tc>
          <w:tcPr>
            <w:tcW w:w="3062" w:type="dxa"/>
            <w:tcBorders>
              <w:top w:val="single" w:sz="12" w:space="0" w:color="auto"/>
              <w:left w:val="single" w:sz="12" w:space="0" w:color="auto"/>
              <w:bottom w:val="single" w:sz="12" w:space="0" w:color="auto"/>
              <w:right w:val="single" w:sz="12" w:space="0" w:color="auto"/>
            </w:tcBorders>
            <w:vAlign w:val="center"/>
            <w:hideMark/>
          </w:tcPr>
          <w:p w:rsidR="00EC3544" w:rsidRPr="00041293" w:rsidRDefault="00EC3544" w:rsidP="002D128B">
            <w:pPr>
              <w:spacing w:after="0" w:line="240" w:lineRule="auto"/>
              <w:rPr>
                <w:rFonts w:ascii="Arial Narrow" w:hAnsi="Arial Narrow" w:cs="Arial"/>
                <w:b/>
                <w:sz w:val="24"/>
                <w:szCs w:val="24"/>
                <w:lang w:val="pt-BR"/>
              </w:rPr>
            </w:pPr>
            <w:r w:rsidRPr="00041293">
              <w:rPr>
                <w:rFonts w:ascii="Arial Narrow" w:hAnsi="Arial Narrow" w:cs="Arial"/>
                <w:b/>
                <w:sz w:val="24"/>
                <w:szCs w:val="24"/>
                <w:lang w:val="pt-BR"/>
              </w:rPr>
              <w:t>Total Nilai</w:t>
            </w:r>
          </w:p>
        </w:tc>
        <w:tc>
          <w:tcPr>
            <w:tcW w:w="1441" w:type="dxa"/>
            <w:tcBorders>
              <w:top w:val="single" w:sz="12" w:space="0" w:color="auto"/>
              <w:left w:val="single" w:sz="12" w:space="0" w:color="auto"/>
              <w:bottom w:val="single" w:sz="12" w:space="0" w:color="auto"/>
              <w:right w:val="single" w:sz="12" w:space="0" w:color="auto"/>
            </w:tcBorders>
            <w:vAlign w:val="center"/>
            <w:hideMark/>
          </w:tcPr>
          <w:p w:rsidR="00EC3544" w:rsidRPr="00041293" w:rsidRDefault="002E03E0" w:rsidP="002D128B">
            <w:pPr>
              <w:spacing w:after="0" w:line="240" w:lineRule="auto"/>
              <w:ind w:left="351"/>
              <w:rPr>
                <w:rFonts w:ascii="Arial Narrow" w:hAnsi="Arial Narrow" w:cs="Arial"/>
                <w:b/>
                <w:color w:val="333333"/>
                <w:sz w:val="24"/>
                <w:szCs w:val="24"/>
              </w:rPr>
            </w:pPr>
            <w:r w:rsidRPr="00041293">
              <w:rPr>
                <w:rFonts w:ascii="Arial Narrow" w:hAnsi="Arial Narrow" w:cs="Arial"/>
                <w:b/>
                <w:sz w:val="24"/>
                <w:szCs w:val="24"/>
              </w:rPr>
              <w:t>1095</w:t>
            </w:r>
            <w:r w:rsidR="009F4AFE" w:rsidRPr="00041293">
              <w:rPr>
                <w:rFonts w:ascii="Arial Narrow" w:hAnsi="Arial Narrow" w:cs="Arial"/>
                <w:b/>
                <w:sz w:val="24"/>
                <w:szCs w:val="24"/>
                <w:lang w:val="pt-BR"/>
              </w:rPr>
              <w:fldChar w:fldCharType="begin"/>
            </w:r>
            <w:r w:rsidR="00EC3544" w:rsidRPr="00041293">
              <w:rPr>
                <w:rFonts w:ascii="Arial Narrow" w:hAnsi="Arial Narrow" w:cs="Arial"/>
                <w:b/>
                <w:sz w:val="24"/>
                <w:szCs w:val="24"/>
                <w:lang w:val="pt-BR"/>
              </w:rPr>
              <w:instrText xml:space="preserve"> MERGEFIELD NTFN </w:instrText>
            </w:r>
            <w:r w:rsidR="009F4AFE" w:rsidRPr="00041293">
              <w:rPr>
                <w:rFonts w:ascii="Arial Narrow" w:hAnsi="Arial Narrow" w:cs="Arial"/>
                <w:b/>
                <w:sz w:val="24"/>
                <w:szCs w:val="24"/>
                <w:lang w:val="pt-BR"/>
              </w:rPr>
              <w:fldChar w:fldCharType="end"/>
            </w:r>
          </w:p>
        </w:tc>
        <w:tc>
          <w:tcPr>
            <w:tcW w:w="2431" w:type="dxa"/>
            <w:tcBorders>
              <w:top w:val="single" w:sz="12" w:space="0" w:color="auto"/>
              <w:left w:val="single" w:sz="12" w:space="0" w:color="auto"/>
              <w:bottom w:val="single" w:sz="12" w:space="0" w:color="auto"/>
              <w:right w:val="single" w:sz="12" w:space="0" w:color="auto"/>
            </w:tcBorders>
            <w:vAlign w:val="center"/>
          </w:tcPr>
          <w:p w:rsidR="00EC3544" w:rsidRPr="00041293" w:rsidRDefault="00EC3544" w:rsidP="002D128B">
            <w:pPr>
              <w:spacing w:after="0" w:line="240" w:lineRule="auto"/>
              <w:rPr>
                <w:rFonts w:ascii="Arial Narrow" w:hAnsi="Arial Narrow" w:cs="Arial"/>
                <w:sz w:val="24"/>
                <w:szCs w:val="24"/>
                <w:lang w:val="pt-BR"/>
              </w:rPr>
            </w:pPr>
          </w:p>
        </w:tc>
        <w:tc>
          <w:tcPr>
            <w:tcW w:w="2255" w:type="dxa"/>
            <w:tcBorders>
              <w:top w:val="single" w:sz="12" w:space="0" w:color="auto"/>
              <w:left w:val="single" w:sz="12" w:space="0" w:color="auto"/>
              <w:bottom w:val="single" w:sz="12" w:space="0" w:color="auto"/>
              <w:right w:val="single" w:sz="12" w:space="0" w:color="auto"/>
            </w:tcBorders>
          </w:tcPr>
          <w:p w:rsidR="00EC3544" w:rsidRPr="00041293" w:rsidRDefault="00EC3544" w:rsidP="002D128B">
            <w:pPr>
              <w:spacing w:after="0" w:line="240" w:lineRule="auto"/>
              <w:rPr>
                <w:rFonts w:ascii="Arial Narrow" w:hAnsi="Arial Narrow" w:cs="Arial"/>
                <w:sz w:val="24"/>
                <w:szCs w:val="24"/>
                <w:lang w:val="pt-BR"/>
              </w:rPr>
            </w:pPr>
          </w:p>
        </w:tc>
      </w:tr>
      <w:tr w:rsidR="00EC3544" w:rsidRPr="00041293" w:rsidTr="00412847">
        <w:trPr>
          <w:cantSplit/>
          <w:trHeight w:val="1077"/>
        </w:trPr>
        <w:tc>
          <w:tcPr>
            <w:tcW w:w="558" w:type="dxa"/>
            <w:vMerge/>
            <w:tcBorders>
              <w:top w:val="single" w:sz="12" w:space="0" w:color="auto"/>
              <w:left w:val="single" w:sz="12" w:space="0" w:color="auto"/>
              <w:bottom w:val="single" w:sz="12" w:space="0" w:color="auto"/>
              <w:right w:val="single" w:sz="12" w:space="0" w:color="auto"/>
            </w:tcBorders>
            <w:vAlign w:val="center"/>
            <w:hideMark/>
          </w:tcPr>
          <w:p w:rsidR="00EC3544" w:rsidRPr="00041293" w:rsidRDefault="00EC3544" w:rsidP="002D128B">
            <w:pPr>
              <w:spacing w:after="0" w:line="240" w:lineRule="auto"/>
              <w:rPr>
                <w:rFonts w:ascii="Arial Narrow" w:hAnsi="Arial Narrow" w:cs="Arial"/>
                <w:b/>
                <w:sz w:val="24"/>
                <w:szCs w:val="24"/>
                <w:lang w:val="pt-BR"/>
              </w:rPr>
            </w:pPr>
          </w:p>
        </w:tc>
        <w:tc>
          <w:tcPr>
            <w:tcW w:w="3062" w:type="dxa"/>
            <w:tcBorders>
              <w:top w:val="single" w:sz="12" w:space="0" w:color="auto"/>
              <w:left w:val="single" w:sz="12" w:space="0" w:color="auto"/>
              <w:bottom w:val="single" w:sz="12" w:space="0" w:color="auto"/>
              <w:right w:val="single" w:sz="12" w:space="0" w:color="auto"/>
            </w:tcBorders>
            <w:vAlign w:val="center"/>
            <w:hideMark/>
          </w:tcPr>
          <w:p w:rsidR="00EC3544" w:rsidRPr="00041293" w:rsidRDefault="00EC3544" w:rsidP="002D128B">
            <w:pPr>
              <w:spacing w:after="0" w:line="240" w:lineRule="auto"/>
              <w:rPr>
                <w:rFonts w:ascii="Arial Narrow" w:hAnsi="Arial Narrow" w:cs="Arial"/>
                <w:b/>
                <w:sz w:val="24"/>
                <w:szCs w:val="24"/>
                <w:lang w:val="pt-BR"/>
              </w:rPr>
            </w:pPr>
            <w:r w:rsidRPr="00041293">
              <w:rPr>
                <w:rFonts w:ascii="Arial Narrow" w:hAnsi="Arial Narrow" w:cs="Arial"/>
                <w:b/>
                <w:sz w:val="24"/>
                <w:szCs w:val="24"/>
                <w:lang w:val="pt-BR"/>
              </w:rPr>
              <w:t>Kelas Jabatan</w:t>
            </w:r>
          </w:p>
        </w:tc>
        <w:tc>
          <w:tcPr>
            <w:tcW w:w="1441" w:type="dxa"/>
            <w:tcBorders>
              <w:top w:val="single" w:sz="12" w:space="0" w:color="auto"/>
              <w:left w:val="single" w:sz="12" w:space="0" w:color="auto"/>
              <w:bottom w:val="single" w:sz="12" w:space="0" w:color="auto"/>
              <w:right w:val="single" w:sz="12" w:space="0" w:color="auto"/>
            </w:tcBorders>
            <w:vAlign w:val="center"/>
            <w:hideMark/>
          </w:tcPr>
          <w:p w:rsidR="00EC3544" w:rsidRPr="00041293" w:rsidRDefault="00EC3544" w:rsidP="002D128B">
            <w:pPr>
              <w:spacing w:after="0" w:line="240" w:lineRule="auto"/>
              <w:rPr>
                <w:rFonts w:ascii="Arial Narrow" w:hAnsi="Arial Narrow" w:cs="Arial"/>
                <w:b/>
                <w:sz w:val="24"/>
                <w:szCs w:val="24"/>
              </w:rPr>
            </w:pPr>
            <w:r w:rsidRPr="00041293">
              <w:rPr>
                <w:rFonts w:ascii="Arial Narrow" w:hAnsi="Arial Narrow" w:cs="Arial"/>
                <w:b/>
                <w:sz w:val="24"/>
                <w:szCs w:val="24"/>
              </w:rPr>
              <w:t>7</w:t>
            </w:r>
          </w:p>
        </w:tc>
        <w:tc>
          <w:tcPr>
            <w:tcW w:w="2431" w:type="dxa"/>
            <w:tcBorders>
              <w:top w:val="single" w:sz="12" w:space="0" w:color="auto"/>
              <w:left w:val="single" w:sz="12" w:space="0" w:color="auto"/>
              <w:bottom w:val="single" w:sz="12" w:space="0" w:color="auto"/>
              <w:right w:val="single" w:sz="12" w:space="0" w:color="auto"/>
            </w:tcBorders>
            <w:vAlign w:val="center"/>
          </w:tcPr>
          <w:p w:rsidR="00EC3544" w:rsidRPr="00041293" w:rsidRDefault="00EC3544" w:rsidP="002D128B">
            <w:pPr>
              <w:spacing w:after="0" w:line="240" w:lineRule="auto"/>
              <w:rPr>
                <w:rFonts w:ascii="Arial Narrow" w:hAnsi="Arial Narrow" w:cs="Arial"/>
                <w:sz w:val="24"/>
                <w:szCs w:val="24"/>
                <w:lang w:val="pt-BR"/>
              </w:rPr>
            </w:pPr>
          </w:p>
        </w:tc>
        <w:tc>
          <w:tcPr>
            <w:tcW w:w="2255" w:type="dxa"/>
            <w:tcBorders>
              <w:top w:val="single" w:sz="12" w:space="0" w:color="auto"/>
              <w:left w:val="single" w:sz="12" w:space="0" w:color="auto"/>
              <w:bottom w:val="single" w:sz="12" w:space="0" w:color="auto"/>
              <w:right w:val="single" w:sz="12" w:space="0" w:color="auto"/>
            </w:tcBorders>
            <w:vAlign w:val="center"/>
            <w:hideMark/>
          </w:tcPr>
          <w:p w:rsidR="00EC3544" w:rsidRPr="00041293" w:rsidRDefault="00EC3544" w:rsidP="002D128B">
            <w:pPr>
              <w:spacing w:after="0" w:line="240" w:lineRule="auto"/>
              <w:rPr>
                <w:rFonts w:ascii="Arial Narrow" w:hAnsi="Arial Narrow" w:cs="Arial"/>
                <w:sz w:val="24"/>
                <w:szCs w:val="24"/>
                <w:lang w:val="pt-BR"/>
              </w:rPr>
            </w:pPr>
            <w:r w:rsidRPr="00041293">
              <w:rPr>
                <w:rFonts w:ascii="Arial Narrow" w:hAnsi="Arial Narrow" w:cs="Arial"/>
                <w:sz w:val="24"/>
                <w:szCs w:val="24"/>
                <w:lang w:val="pt-BR"/>
              </w:rPr>
              <w:t>(</w:t>
            </w:r>
            <w:r w:rsidRPr="00041293">
              <w:rPr>
                <w:rFonts w:ascii="Arial Narrow" w:hAnsi="Arial Narrow" w:cs="Arial"/>
                <w:sz w:val="24"/>
                <w:szCs w:val="24"/>
              </w:rPr>
              <w:t>855  - 1.100 )</w:t>
            </w:r>
          </w:p>
        </w:tc>
      </w:tr>
    </w:tbl>
    <w:p w:rsidR="00EC3544" w:rsidRPr="00041293" w:rsidRDefault="00EC3544" w:rsidP="002D128B">
      <w:pPr>
        <w:pStyle w:val="Heading2"/>
        <w:jc w:val="both"/>
        <w:rPr>
          <w:rFonts w:ascii="Arial Narrow" w:hAnsi="Arial Narrow" w:cs="Arial"/>
          <w:sz w:val="24"/>
          <w:szCs w:val="24"/>
        </w:rPr>
      </w:pPr>
      <w:r w:rsidRPr="00041293">
        <w:rPr>
          <w:rFonts w:ascii="Arial Narrow" w:hAnsi="Arial Narrow" w:cs="Arial"/>
          <w:sz w:val="24"/>
          <w:szCs w:val="24"/>
          <w:lang w:val="am-ET"/>
        </w:rPr>
        <w:t>Tim</w:t>
      </w:r>
      <w:r w:rsidRPr="00041293">
        <w:rPr>
          <w:rFonts w:ascii="Arial Narrow" w:hAnsi="Arial Narrow" w:cs="Arial"/>
          <w:sz w:val="24"/>
          <w:szCs w:val="24"/>
          <w:lang w:val="en-US"/>
        </w:rPr>
        <w:t xml:space="preserve"> </w:t>
      </w:r>
      <w:proofErr w:type="spellStart"/>
      <w:r w:rsidRPr="00041293">
        <w:rPr>
          <w:rFonts w:ascii="Arial Narrow" w:hAnsi="Arial Narrow" w:cs="Arial"/>
          <w:sz w:val="24"/>
          <w:szCs w:val="24"/>
          <w:lang w:val="en-US"/>
        </w:rPr>
        <w:t>Analisis</w:t>
      </w:r>
      <w:proofErr w:type="spellEnd"/>
      <w:r w:rsidRPr="00041293">
        <w:rPr>
          <w:rFonts w:ascii="Arial Narrow" w:hAnsi="Arial Narrow" w:cs="Arial"/>
          <w:sz w:val="24"/>
          <w:szCs w:val="24"/>
          <w:lang w:val="en-US"/>
        </w:rPr>
        <w:t xml:space="preserve"> </w:t>
      </w:r>
      <w:proofErr w:type="spellStart"/>
      <w:r w:rsidRPr="00041293">
        <w:rPr>
          <w:rFonts w:ascii="Arial Narrow" w:hAnsi="Arial Narrow" w:cs="Arial"/>
          <w:sz w:val="24"/>
          <w:szCs w:val="24"/>
          <w:lang w:val="en-US"/>
        </w:rPr>
        <w:t>dan</w:t>
      </w:r>
      <w:proofErr w:type="spellEnd"/>
      <w:r w:rsidRPr="00041293">
        <w:rPr>
          <w:rFonts w:ascii="Arial Narrow" w:hAnsi="Arial Narrow" w:cs="Arial"/>
          <w:sz w:val="24"/>
          <w:szCs w:val="24"/>
          <w:lang w:val="am-ET"/>
        </w:rPr>
        <w:t xml:space="preserve"> Evaluasi Jabatan:</w:t>
      </w:r>
    </w:p>
    <w:tbl>
      <w:tblPr>
        <w:tblW w:w="9243" w:type="dxa"/>
        <w:tblInd w:w="288" w:type="dxa"/>
        <w:tblBorders>
          <w:insideV w:val="single" w:sz="4" w:space="0" w:color="000000"/>
        </w:tblBorders>
        <w:tblLook w:val="04A0"/>
      </w:tblPr>
      <w:tblGrid>
        <w:gridCol w:w="4621"/>
        <w:gridCol w:w="4622"/>
      </w:tblGrid>
      <w:tr w:rsidR="00041293" w:rsidRPr="00041293" w:rsidTr="00412847">
        <w:trPr>
          <w:trHeight w:val="1046"/>
        </w:trPr>
        <w:tc>
          <w:tcPr>
            <w:tcW w:w="9243" w:type="dxa"/>
            <w:gridSpan w:val="2"/>
          </w:tcPr>
          <w:p w:rsidR="00041293" w:rsidRPr="00041293" w:rsidRDefault="002D128B" w:rsidP="002D128B">
            <w:pPr>
              <w:spacing w:after="0" w:line="240" w:lineRule="auto"/>
              <w:jc w:val="center"/>
              <w:rPr>
                <w:rFonts w:ascii="Arial Narrow" w:hAnsi="Arial Narrow" w:cs="Arial"/>
                <w:sz w:val="24"/>
                <w:szCs w:val="24"/>
              </w:rPr>
            </w:pPr>
            <w:r>
              <w:rPr>
                <w:rFonts w:ascii="Arial Narrow" w:hAnsi="Arial Narrow" w:cs="Arial"/>
                <w:sz w:val="24"/>
                <w:szCs w:val="24"/>
              </w:rPr>
              <w:t>Ketua Tim</w:t>
            </w:r>
          </w:p>
          <w:p w:rsidR="00041293" w:rsidRPr="00041293" w:rsidRDefault="00041293" w:rsidP="002D128B">
            <w:pPr>
              <w:spacing w:after="0" w:line="240" w:lineRule="auto"/>
              <w:rPr>
                <w:rFonts w:ascii="Arial Narrow" w:hAnsi="Arial Narrow" w:cs="Arial"/>
                <w:sz w:val="24"/>
                <w:szCs w:val="24"/>
              </w:rPr>
            </w:pPr>
          </w:p>
          <w:p w:rsidR="00041293" w:rsidRPr="00041293" w:rsidRDefault="00041293" w:rsidP="002D128B">
            <w:pPr>
              <w:spacing w:after="0" w:line="240" w:lineRule="auto"/>
              <w:rPr>
                <w:rFonts w:ascii="Arial Narrow" w:hAnsi="Arial Narrow" w:cs="Arial"/>
                <w:sz w:val="24"/>
                <w:szCs w:val="24"/>
              </w:rPr>
            </w:pPr>
          </w:p>
          <w:p w:rsidR="002D128B" w:rsidRDefault="00041293" w:rsidP="002D128B">
            <w:pPr>
              <w:spacing w:after="0" w:line="240" w:lineRule="auto"/>
              <w:jc w:val="center"/>
              <w:rPr>
                <w:rFonts w:ascii="Arial Narrow" w:hAnsi="Arial Narrow" w:cs="Arial"/>
                <w:sz w:val="24"/>
                <w:szCs w:val="24"/>
              </w:rPr>
            </w:pPr>
            <w:r w:rsidRPr="00041293">
              <w:rPr>
                <w:rFonts w:ascii="Arial Narrow" w:hAnsi="Arial Narrow" w:cs="Arial"/>
                <w:sz w:val="24"/>
                <w:szCs w:val="24"/>
              </w:rPr>
              <w:t>(</w:t>
            </w:r>
            <w:r w:rsidR="002D128B">
              <w:rPr>
                <w:rFonts w:ascii="Arial Narrow" w:hAnsi="Arial Narrow" w:cs="Arial"/>
                <w:sz w:val="24"/>
                <w:szCs w:val="24"/>
              </w:rPr>
              <w:t>__________________)</w:t>
            </w:r>
          </w:p>
          <w:p w:rsidR="003D57C0" w:rsidRPr="00041293" w:rsidRDefault="003D57C0" w:rsidP="002D128B">
            <w:pPr>
              <w:spacing w:after="0" w:line="240" w:lineRule="auto"/>
              <w:jc w:val="center"/>
              <w:rPr>
                <w:rFonts w:ascii="Arial Narrow" w:hAnsi="Arial Narrow" w:cs="Arial"/>
                <w:sz w:val="24"/>
                <w:szCs w:val="24"/>
              </w:rPr>
            </w:pPr>
          </w:p>
        </w:tc>
      </w:tr>
      <w:tr w:rsidR="00593857" w:rsidRPr="00041293" w:rsidTr="00412847">
        <w:trPr>
          <w:trHeight w:val="1046"/>
        </w:trPr>
        <w:tc>
          <w:tcPr>
            <w:tcW w:w="4621" w:type="dxa"/>
            <w:tcBorders>
              <w:right w:val="nil"/>
            </w:tcBorders>
          </w:tcPr>
          <w:p w:rsidR="00593857" w:rsidRPr="00041293" w:rsidRDefault="00593857" w:rsidP="002D128B">
            <w:pPr>
              <w:spacing w:after="0" w:line="240" w:lineRule="auto"/>
              <w:jc w:val="center"/>
              <w:rPr>
                <w:rFonts w:ascii="Arial Narrow" w:hAnsi="Arial Narrow" w:cs="Arial"/>
                <w:sz w:val="24"/>
                <w:szCs w:val="24"/>
              </w:rPr>
            </w:pPr>
            <w:r w:rsidRPr="00041293">
              <w:rPr>
                <w:rFonts w:ascii="Arial Narrow" w:hAnsi="Arial Narrow" w:cs="Arial"/>
                <w:sz w:val="24"/>
                <w:szCs w:val="24"/>
              </w:rPr>
              <w:t>Analis Perencanaan Evaluasi dan Pelaporan</w:t>
            </w:r>
          </w:p>
          <w:p w:rsidR="00593857" w:rsidRDefault="00593857" w:rsidP="002D128B">
            <w:pPr>
              <w:spacing w:after="0" w:line="240" w:lineRule="auto"/>
              <w:jc w:val="center"/>
              <w:rPr>
                <w:rFonts w:ascii="Arial Narrow" w:hAnsi="Arial Narrow" w:cs="Arial"/>
                <w:sz w:val="24"/>
                <w:szCs w:val="24"/>
              </w:rPr>
            </w:pPr>
          </w:p>
          <w:p w:rsidR="00593857" w:rsidRPr="00041293" w:rsidRDefault="00593857" w:rsidP="002D128B">
            <w:pPr>
              <w:spacing w:after="0" w:line="240" w:lineRule="auto"/>
              <w:jc w:val="center"/>
              <w:rPr>
                <w:rFonts w:ascii="Arial Narrow" w:hAnsi="Arial Narrow" w:cs="Arial"/>
                <w:sz w:val="24"/>
                <w:szCs w:val="24"/>
              </w:rPr>
            </w:pPr>
          </w:p>
          <w:p w:rsidR="00593857" w:rsidRPr="00041293" w:rsidRDefault="00593857" w:rsidP="002D128B">
            <w:pPr>
              <w:spacing w:after="0" w:line="240" w:lineRule="auto"/>
              <w:jc w:val="center"/>
              <w:rPr>
                <w:rFonts w:ascii="Arial Narrow" w:hAnsi="Arial Narrow" w:cs="Arial"/>
                <w:sz w:val="24"/>
                <w:szCs w:val="24"/>
              </w:rPr>
            </w:pPr>
          </w:p>
          <w:p w:rsidR="00593857" w:rsidRDefault="00593857" w:rsidP="002D128B">
            <w:pPr>
              <w:spacing w:after="0" w:line="240" w:lineRule="auto"/>
              <w:jc w:val="center"/>
              <w:rPr>
                <w:rFonts w:ascii="Arial Narrow" w:hAnsi="Arial Narrow" w:cs="Arial"/>
                <w:sz w:val="24"/>
                <w:szCs w:val="24"/>
              </w:rPr>
            </w:pPr>
            <w:r w:rsidRPr="00041293">
              <w:rPr>
                <w:rFonts w:ascii="Arial Narrow" w:hAnsi="Arial Narrow" w:cs="Arial"/>
                <w:sz w:val="24"/>
                <w:szCs w:val="24"/>
              </w:rPr>
              <w:t>(</w:t>
            </w:r>
            <w:r>
              <w:rPr>
                <w:rFonts w:ascii="Arial Narrow" w:hAnsi="Arial Narrow" w:cs="Arial"/>
                <w:sz w:val="24"/>
                <w:szCs w:val="24"/>
              </w:rPr>
              <w:t xml:space="preserve"> </w:t>
            </w:r>
            <w:r w:rsidRPr="00041293">
              <w:rPr>
                <w:rFonts w:ascii="Arial Narrow" w:hAnsi="Arial Narrow" w:cs="Arial"/>
                <w:sz w:val="24"/>
                <w:szCs w:val="24"/>
              </w:rPr>
              <w:t>IRMA INDRASARI, ST.,MM.</w:t>
            </w:r>
            <w:r>
              <w:rPr>
                <w:rFonts w:ascii="Arial Narrow" w:hAnsi="Arial Narrow" w:cs="Arial"/>
                <w:sz w:val="24"/>
                <w:szCs w:val="24"/>
              </w:rPr>
              <w:t xml:space="preserve"> </w:t>
            </w:r>
            <w:r w:rsidRPr="00041293">
              <w:rPr>
                <w:rFonts w:ascii="Arial Narrow" w:hAnsi="Arial Narrow" w:cs="Arial"/>
                <w:sz w:val="24"/>
                <w:szCs w:val="24"/>
              </w:rPr>
              <w:t>)</w:t>
            </w:r>
          </w:p>
          <w:p w:rsidR="00593857" w:rsidRDefault="00593857" w:rsidP="002D128B">
            <w:pPr>
              <w:spacing w:after="0" w:line="240" w:lineRule="auto"/>
              <w:jc w:val="center"/>
              <w:rPr>
                <w:rFonts w:ascii="Arial Narrow" w:hAnsi="Arial Narrow" w:cs="Arial"/>
                <w:sz w:val="24"/>
                <w:szCs w:val="24"/>
              </w:rPr>
            </w:pPr>
            <w:r>
              <w:rPr>
                <w:rFonts w:ascii="Arial Narrow" w:hAnsi="Arial Narrow" w:cs="Arial"/>
                <w:sz w:val="24"/>
                <w:szCs w:val="24"/>
              </w:rPr>
              <w:t xml:space="preserve">NIP. </w:t>
            </w:r>
            <w:r w:rsidRPr="00041293">
              <w:rPr>
                <w:rFonts w:ascii="Arial Narrow" w:hAnsi="Arial Narrow" w:cs="Arial"/>
                <w:sz w:val="24"/>
                <w:szCs w:val="24"/>
              </w:rPr>
              <w:t>19821112 200903 2 001</w:t>
            </w:r>
          </w:p>
          <w:p w:rsidR="00593857" w:rsidRPr="00041293" w:rsidRDefault="00593857" w:rsidP="002D128B">
            <w:pPr>
              <w:spacing w:after="0" w:line="240" w:lineRule="auto"/>
              <w:jc w:val="center"/>
              <w:rPr>
                <w:rFonts w:ascii="Arial Narrow" w:hAnsi="Arial Narrow" w:cs="Arial"/>
                <w:sz w:val="24"/>
                <w:szCs w:val="24"/>
              </w:rPr>
            </w:pPr>
          </w:p>
        </w:tc>
        <w:tc>
          <w:tcPr>
            <w:tcW w:w="4622" w:type="dxa"/>
            <w:vMerge w:val="restart"/>
            <w:tcBorders>
              <w:left w:val="nil"/>
            </w:tcBorders>
          </w:tcPr>
          <w:p w:rsidR="00593857" w:rsidRDefault="00593857" w:rsidP="00A80F85">
            <w:pPr>
              <w:spacing w:after="0" w:line="240" w:lineRule="auto"/>
              <w:jc w:val="center"/>
              <w:rPr>
                <w:rFonts w:ascii="Arial Narrow" w:hAnsi="Arial Narrow" w:cs="Arial"/>
                <w:sz w:val="24"/>
                <w:szCs w:val="24"/>
              </w:rPr>
            </w:pPr>
          </w:p>
          <w:p w:rsidR="00593857" w:rsidRDefault="00593857" w:rsidP="00A80F85">
            <w:pPr>
              <w:spacing w:after="0" w:line="240" w:lineRule="auto"/>
              <w:jc w:val="center"/>
              <w:rPr>
                <w:rFonts w:ascii="Arial Narrow" w:hAnsi="Arial Narrow" w:cs="Arial"/>
                <w:sz w:val="24"/>
                <w:szCs w:val="24"/>
              </w:rPr>
            </w:pPr>
          </w:p>
          <w:p w:rsidR="00593857" w:rsidRDefault="00593857" w:rsidP="00A80F85">
            <w:pPr>
              <w:spacing w:after="0" w:line="240" w:lineRule="auto"/>
              <w:jc w:val="center"/>
              <w:rPr>
                <w:rFonts w:ascii="Arial Narrow" w:hAnsi="Arial Narrow" w:cs="Arial"/>
                <w:sz w:val="24"/>
                <w:szCs w:val="24"/>
              </w:rPr>
            </w:pPr>
          </w:p>
          <w:p w:rsidR="00593857" w:rsidRDefault="00593857" w:rsidP="00A80F85">
            <w:pPr>
              <w:spacing w:after="0" w:line="240" w:lineRule="auto"/>
              <w:jc w:val="center"/>
              <w:rPr>
                <w:rFonts w:ascii="Arial Narrow" w:hAnsi="Arial Narrow" w:cs="Arial"/>
                <w:sz w:val="24"/>
                <w:szCs w:val="24"/>
              </w:rPr>
            </w:pPr>
          </w:p>
          <w:p w:rsidR="00593857" w:rsidRPr="00BA41C9" w:rsidRDefault="00593857" w:rsidP="00A80F85">
            <w:pPr>
              <w:spacing w:after="0" w:line="240" w:lineRule="auto"/>
              <w:jc w:val="center"/>
              <w:rPr>
                <w:rFonts w:ascii="Arial Narrow" w:hAnsi="Arial Narrow" w:cs="Arial"/>
                <w:sz w:val="24"/>
                <w:szCs w:val="24"/>
              </w:rPr>
            </w:pPr>
            <w:r w:rsidRPr="00BA41C9">
              <w:rPr>
                <w:rFonts w:ascii="Arial Narrow" w:hAnsi="Arial Narrow" w:cs="Arial"/>
                <w:sz w:val="24"/>
                <w:szCs w:val="24"/>
              </w:rPr>
              <w:t>Kepala BPKAD</w:t>
            </w:r>
          </w:p>
          <w:p w:rsidR="00593857" w:rsidRDefault="00593857" w:rsidP="00A80F85">
            <w:pPr>
              <w:spacing w:after="0" w:line="240" w:lineRule="auto"/>
              <w:rPr>
                <w:rFonts w:ascii="Arial Narrow" w:hAnsi="Arial Narrow" w:cs="Arial"/>
                <w:sz w:val="24"/>
                <w:szCs w:val="24"/>
              </w:rPr>
            </w:pPr>
          </w:p>
          <w:p w:rsidR="00593857" w:rsidRPr="00B51537" w:rsidRDefault="00593857" w:rsidP="00A80F85">
            <w:pPr>
              <w:spacing w:after="0" w:line="240" w:lineRule="auto"/>
              <w:rPr>
                <w:rFonts w:ascii="Arial Narrow" w:hAnsi="Arial Narrow" w:cs="Arial"/>
                <w:sz w:val="24"/>
                <w:szCs w:val="24"/>
              </w:rPr>
            </w:pPr>
          </w:p>
          <w:p w:rsidR="00593857" w:rsidRPr="00BA41C9" w:rsidRDefault="00593857" w:rsidP="00A80F85">
            <w:pPr>
              <w:spacing w:after="0" w:line="240" w:lineRule="auto"/>
              <w:rPr>
                <w:rFonts w:ascii="Arial Narrow" w:hAnsi="Arial Narrow" w:cs="Arial"/>
                <w:sz w:val="24"/>
                <w:szCs w:val="24"/>
              </w:rPr>
            </w:pPr>
          </w:p>
          <w:p w:rsidR="00593857" w:rsidRDefault="00593857" w:rsidP="00A80F85">
            <w:pPr>
              <w:spacing w:after="0" w:line="240" w:lineRule="auto"/>
              <w:jc w:val="center"/>
              <w:rPr>
                <w:rFonts w:ascii="Arial Narrow" w:hAnsi="Arial Narrow" w:cs="Arial"/>
                <w:sz w:val="24"/>
                <w:szCs w:val="24"/>
              </w:rPr>
            </w:pPr>
            <w:r>
              <w:rPr>
                <w:rFonts w:ascii="Arial Narrow" w:hAnsi="Arial Narrow" w:cs="Arial"/>
                <w:sz w:val="24"/>
                <w:szCs w:val="24"/>
              </w:rPr>
              <w:t xml:space="preserve">( </w:t>
            </w:r>
            <w:r w:rsidR="002D4A56">
              <w:rPr>
                <w:rFonts w:ascii="Arial Narrow" w:hAnsi="Arial Narrow" w:cs="Arial"/>
                <w:sz w:val="24"/>
                <w:szCs w:val="24"/>
              </w:rPr>
              <w:t>WILSON FAISOL, SE.,MM.</w:t>
            </w:r>
            <w:r w:rsidRPr="00BA41C9">
              <w:rPr>
                <w:rFonts w:ascii="Arial Narrow" w:hAnsi="Arial Narrow" w:cs="Arial"/>
                <w:sz w:val="24"/>
                <w:szCs w:val="24"/>
              </w:rPr>
              <w:t>)</w:t>
            </w:r>
          </w:p>
          <w:p w:rsidR="00593857" w:rsidRPr="00BA41C9" w:rsidRDefault="00593857" w:rsidP="00A80F85">
            <w:pPr>
              <w:spacing w:after="0" w:line="240" w:lineRule="auto"/>
              <w:jc w:val="center"/>
              <w:rPr>
                <w:rFonts w:ascii="Arial Narrow" w:hAnsi="Arial Narrow" w:cs="Arial"/>
                <w:sz w:val="24"/>
                <w:szCs w:val="24"/>
              </w:rPr>
            </w:pPr>
            <w:r>
              <w:rPr>
                <w:rFonts w:ascii="Arial Narrow" w:hAnsi="Arial Narrow" w:cs="Arial"/>
                <w:sz w:val="24"/>
                <w:szCs w:val="24"/>
              </w:rPr>
              <w:t>NIP.</w:t>
            </w:r>
            <w:r>
              <w:t xml:space="preserve"> </w:t>
            </w:r>
            <w:r w:rsidRPr="00BA41C9">
              <w:rPr>
                <w:rFonts w:ascii="Arial Narrow" w:hAnsi="Arial Narrow" w:cs="Arial"/>
                <w:sz w:val="24"/>
                <w:szCs w:val="24"/>
              </w:rPr>
              <w:t>19</w:t>
            </w:r>
            <w:r w:rsidR="002D4A56">
              <w:rPr>
                <w:rFonts w:ascii="Arial Narrow" w:hAnsi="Arial Narrow" w:cs="Arial"/>
                <w:sz w:val="24"/>
                <w:szCs w:val="24"/>
              </w:rPr>
              <w:t>700323 198903 1 001</w:t>
            </w:r>
          </w:p>
        </w:tc>
      </w:tr>
      <w:tr w:rsidR="00593857" w:rsidRPr="00041293" w:rsidTr="00412847">
        <w:trPr>
          <w:trHeight w:val="1046"/>
        </w:trPr>
        <w:tc>
          <w:tcPr>
            <w:tcW w:w="4621" w:type="dxa"/>
            <w:tcBorders>
              <w:right w:val="nil"/>
            </w:tcBorders>
          </w:tcPr>
          <w:p w:rsidR="00593857" w:rsidRPr="00041293" w:rsidRDefault="00593857" w:rsidP="002D128B">
            <w:pPr>
              <w:spacing w:after="0" w:line="240" w:lineRule="auto"/>
              <w:jc w:val="center"/>
              <w:rPr>
                <w:rFonts w:ascii="Arial Narrow" w:hAnsi="Arial Narrow" w:cs="Arial"/>
                <w:sz w:val="24"/>
                <w:szCs w:val="24"/>
              </w:rPr>
            </w:pPr>
            <w:r w:rsidRPr="00041293">
              <w:rPr>
                <w:rFonts w:ascii="Arial Narrow" w:hAnsi="Arial Narrow" w:cs="Arial"/>
                <w:sz w:val="24"/>
                <w:szCs w:val="24"/>
              </w:rPr>
              <w:t>Analis Perencanaan Evaluasi dan Pelaporan</w:t>
            </w:r>
          </w:p>
          <w:p w:rsidR="00593857" w:rsidRDefault="00593857" w:rsidP="002D128B">
            <w:pPr>
              <w:spacing w:after="0" w:line="240" w:lineRule="auto"/>
              <w:jc w:val="center"/>
              <w:rPr>
                <w:rFonts w:ascii="Arial Narrow" w:hAnsi="Arial Narrow" w:cs="Arial"/>
                <w:sz w:val="24"/>
                <w:szCs w:val="24"/>
              </w:rPr>
            </w:pPr>
          </w:p>
          <w:p w:rsidR="00593857" w:rsidRPr="00041293" w:rsidRDefault="00593857" w:rsidP="002D128B">
            <w:pPr>
              <w:spacing w:after="0" w:line="240" w:lineRule="auto"/>
              <w:jc w:val="center"/>
              <w:rPr>
                <w:rFonts w:ascii="Arial Narrow" w:hAnsi="Arial Narrow" w:cs="Arial"/>
                <w:sz w:val="24"/>
                <w:szCs w:val="24"/>
              </w:rPr>
            </w:pPr>
          </w:p>
          <w:p w:rsidR="00593857" w:rsidRPr="00041293" w:rsidRDefault="00593857" w:rsidP="002D128B">
            <w:pPr>
              <w:spacing w:after="0" w:line="240" w:lineRule="auto"/>
              <w:jc w:val="center"/>
              <w:rPr>
                <w:rFonts w:ascii="Arial Narrow" w:hAnsi="Arial Narrow" w:cs="Arial"/>
                <w:sz w:val="24"/>
                <w:szCs w:val="24"/>
              </w:rPr>
            </w:pPr>
          </w:p>
          <w:p w:rsidR="00593857" w:rsidRDefault="00593857" w:rsidP="002D128B">
            <w:pPr>
              <w:spacing w:after="0" w:line="240" w:lineRule="auto"/>
              <w:jc w:val="center"/>
              <w:rPr>
                <w:rFonts w:ascii="Arial Narrow" w:hAnsi="Arial Narrow" w:cs="Arial"/>
                <w:sz w:val="24"/>
                <w:szCs w:val="24"/>
              </w:rPr>
            </w:pPr>
            <w:r w:rsidRPr="00041293">
              <w:rPr>
                <w:rFonts w:ascii="Arial Narrow" w:hAnsi="Arial Narrow" w:cs="Arial"/>
                <w:sz w:val="24"/>
                <w:szCs w:val="24"/>
              </w:rPr>
              <w:t>(</w:t>
            </w:r>
            <w:r>
              <w:rPr>
                <w:rFonts w:ascii="Arial Narrow" w:hAnsi="Arial Narrow" w:cs="Arial"/>
                <w:sz w:val="24"/>
                <w:szCs w:val="24"/>
              </w:rPr>
              <w:t xml:space="preserve"> ANIDA, SP.,MM. </w:t>
            </w:r>
            <w:r w:rsidRPr="00041293">
              <w:rPr>
                <w:rFonts w:ascii="Arial Narrow" w:hAnsi="Arial Narrow" w:cs="Arial"/>
                <w:sz w:val="24"/>
                <w:szCs w:val="24"/>
              </w:rPr>
              <w:t>)</w:t>
            </w:r>
          </w:p>
          <w:p w:rsidR="00593857" w:rsidRDefault="00593857" w:rsidP="002D128B">
            <w:pPr>
              <w:spacing w:after="0" w:line="240" w:lineRule="auto"/>
              <w:jc w:val="center"/>
              <w:rPr>
                <w:rFonts w:ascii="Arial Narrow" w:hAnsi="Arial Narrow" w:cs="Arial"/>
                <w:sz w:val="24"/>
                <w:szCs w:val="24"/>
              </w:rPr>
            </w:pPr>
            <w:r>
              <w:rPr>
                <w:rFonts w:ascii="Arial Narrow" w:hAnsi="Arial Narrow" w:cs="Arial"/>
                <w:sz w:val="24"/>
                <w:szCs w:val="24"/>
              </w:rPr>
              <w:t xml:space="preserve">NIP. </w:t>
            </w:r>
            <w:r w:rsidRPr="009A3BF2">
              <w:rPr>
                <w:rFonts w:ascii="Arial Narrow" w:hAnsi="Arial Narrow" w:cs="Arial"/>
                <w:sz w:val="24"/>
                <w:szCs w:val="24"/>
              </w:rPr>
              <w:t>19760528 200804 2 001</w:t>
            </w:r>
          </w:p>
          <w:p w:rsidR="00593857" w:rsidRPr="00041293" w:rsidRDefault="00593857" w:rsidP="002D128B">
            <w:pPr>
              <w:spacing w:after="0" w:line="240" w:lineRule="auto"/>
              <w:jc w:val="center"/>
              <w:rPr>
                <w:rFonts w:ascii="Arial Narrow" w:hAnsi="Arial Narrow" w:cs="Arial"/>
                <w:sz w:val="24"/>
                <w:szCs w:val="24"/>
              </w:rPr>
            </w:pPr>
          </w:p>
        </w:tc>
        <w:tc>
          <w:tcPr>
            <w:tcW w:w="4622" w:type="dxa"/>
            <w:vMerge/>
            <w:tcBorders>
              <w:left w:val="nil"/>
            </w:tcBorders>
          </w:tcPr>
          <w:p w:rsidR="00593857" w:rsidRPr="00041293" w:rsidRDefault="00593857" w:rsidP="002D128B">
            <w:pPr>
              <w:spacing w:after="0" w:line="240" w:lineRule="auto"/>
              <w:jc w:val="center"/>
              <w:rPr>
                <w:rFonts w:ascii="Arial Narrow" w:hAnsi="Arial Narrow" w:cs="Arial"/>
                <w:sz w:val="24"/>
                <w:szCs w:val="24"/>
              </w:rPr>
            </w:pPr>
          </w:p>
        </w:tc>
      </w:tr>
    </w:tbl>
    <w:p w:rsidR="00EC3544" w:rsidRPr="00041293" w:rsidRDefault="00EC3544" w:rsidP="002D128B">
      <w:pPr>
        <w:pStyle w:val="ListParagraph"/>
        <w:spacing w:after="0" w:line="240" w:lineRule="auto"/>
        <w:rPr>
          <w:rFonts w:ascii="Arial Narrow" w:hAnsi="Arial Narrow"/>
          <w:b/>
          <w:sz w:val="24"/>
          <w:szCs w:val="24"/>
        </w:rPr>
      </w:pPr>
    </w:p>
    <w:sectPr w:rsidR="00EC3544" w:rsidRPr="00041293" w:rsidSect="00EC3544">
      <w:pgSz w:w="11906" w:h="16838"/>
      <w:pgMar w:top="851"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E4232"/>
    <w:multiLevelType w:val="hybridMultilevel"/>
    <w:tmpl w:val="7A00B136"/>
    <w:lvl w:ilvl="0" w:tplc="09F08930">
      <w:start w:val="1"/>
      <w:numFmt w:val="lowerLetter"/>
      <w:lvlText w:val="%1."/>
      <w:lvlJc w:val="left"/>
      <w:pPr>
        <w:ind w:left="1440" w:hanging="360"/>
      </w:pPr>
      <w:rPr>
        <w:sz w:val="22"/>
        <w:szCs w:val="22"/>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124F0EE5"/>
    <w:multiLevelType w:val="hybridMultilevel"/>
    <w:tmpl w:val="1EAE56D2"/>
    <w:lvl w:ilvl="0" w:tplc="2DD80336">
      <w:start w:val="1"/>
      <w:numFmt w:val="lowerLetter"/>
      <w:lvlText w:val="%1."/>
      <w:lvlJc w:val="left"/>
      <w:pPr>
        <w:ind w:left="1440" w:hanging="360"/>
      </w:pPr>
      <w:rPr>
        <w:sz w:val="22"/>
        <w:szCs w:val="22"/>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132403E2"/>
    <w:multiLevelType w:val="hybridMultilevel"/>
    <w:tmpl w:val="3CDAF3C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1BA30474"/>
    <w:multiLevelType w:val="hybridMultilevel"/>
    <w:tmpl w:val="63BC82C2"/>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90A50FF"/>
    <w:multiLevelType w:val="hybridMultilevel"/>
    <w:tmpl w:val="FC62F8D4"/>
    <w:lvl w:ilvl="0" w:tplc="78D85D48">
      <w:start w:val="1"/>
      <w:numFmt w:val="decimal"/>
      <w:lvlText w:val="%1."/>
      <w:lvlJc w:val="left"/>
      <w:pPr>
        <w:ind w:left="1350" w:hanging="360"/>
      </w:pPr>
      <w:rPr>
        <w:rFonts w:hint="default"/>
        <w:sz w:val="20"/>
        <w:szCs w:val="20"/>
      </w:rPr>
    </w:lvl>
    <w:lvl w:ilvl="1" w:tplc="5A32891C">
      <w:start w:val="1"/>
      <w:numFmt w:val="decimal"/>
      <w:lvlText w:val="%2)"/>
      <w:lvlJc w:val="left"/>
      <w:pPr>
        <w:ind w:left="2070" w:hanging="360"/>
      </w:pPr>
      <w:rPr>
        <w:rFonts w:hint="default"/>
      </w:rPr>
    </w:lvl>
    <w:lvl w:ilvl="2" w:tplc="0421001B">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5">
    <w:nsid w:val="693F64D4"/>
    <w:multiLevelType w:val="hybridMultilevel"/>
    <w:tmpl w:val="30220DC4"/>
    <w:lvl w:ilvl="0" w:tplc="5B74081A">
      <w:start w:val="1"/>
      <w:numFmt w:val="lowerLetter"/>
      <w:lvlText w:val="%1."/>
      <w:lvlJc w:val="left"/>
      <w:pPr>
        <w:ind w:left="1440" w:hanging="360"/>
      </w:pPr>
      <w:rPr>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74C91D4B"/>
    <w:multiLevelType w:val="hybridMultilevel"/>
    <w:tmpl w:val="D5907E12"/>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4"/>
  </w:num>
  <w:num w:numId="5">
    <w:abstractNumId w:val="0"/>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EC3544"/>
    <w:rsid w:val="00016EC4"/>
    <w:rsid w:val="00041293"/>
    <w:rsid w:val="001129B8"/>
    <w:rsid w:val="001B10F5"/>
    <w:rsid w:val="00225350"/>
    <w:rsid w:val="00233D2E"/>
    <w:rsid w:val="002D128B"/>
    <w:rsid w:val="002D4A56"/>
    <w:rsid w:val="002E020A"/>
    <w:rsid w:val="002E03E0"/>
    <w:rsid w:val="0036106D"/>
    <w:rsid w:val="003C76C6"/>
    <w:rsid w:val="003D57C0"/>
    <w:rsid w:val="004025CF"/>
    <w:rsid w:val="00491909"/>
    <w:rsid w:val="004A492B"/>
    <w:rsid w:val="0051055F"/>
    <w:rsid w:val="00593857"/>
    <w:rsid w:val="005A44D5"/>
    <w:rsid w:val="005B5DC2"/>
    <w:rsid w:val="00625B5A"/>
    <w:rsid w:val="00662894"/>
    <w:rsid w:val="006C50A4"/>
    <w:rsid w:val="006D2541"/>
    <w:rsid w:val="006F40ED"/>
    <w:rsid w:val="00725EB2"/>
    <w:rsid w:val="00766020"/>
    <w:rsid w:val="008E6350"/>
    <w:rsid w:val="00942761"/>
    <w:rsid w:val="0094422C"/>
    <w:rsid w:val="009975B0"/>
    <w:rsid w:val="009B4325"/>
    <w:rsid w:val="009F4AFE"/>
    <w:rsid w:val="00C515D8"/>
    <w:rsid w:val="00D65B0D"/>
    <w:rsid w:val="00E17379"/>
    <w:rsid w:val="00E83399"/>
    <w:rsid w:val="00E864B5"/>
    <w:rsid w:val="00EC3544"/>
    <w:rsid w:val="00FC307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55F"/>
  </w:style>
  <w:style w:type="paragraph" w:styleId="Heading2">
    <w:name w:val="heading 2"/>
    <w:basedOn w:val="Normal"/>
    <w:next w:val="Normal"/>
    <w:link w:val="Heading2Char"/>
    <w:semiHidden/>
    <w:unhideWhenUsed/>
    <w:qFormat/>
    <w:rsid w:val="00EC3544"/>
    <w:pPr>
      <w:keepNext/>
      <w:spacing w:after="0" w:line="240" w:lineRule="auto"/>
      <w:jc w:val="left"/>
      <w:outlineLvl w:val="1"/>
    </w:pPr>
    <w:rPr>
      <w:rFonts w:ascii="Times New Roman" w:eastAsia="Times New Roman" w:hAnsi="Times New Roman" w:cs="Times New Roman"/>
      <w:b/>
      <w:sz w:val="32"/>
      <w:szCs w:val="20"/>
      <w:lang w:val="nl-NL"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C3544"/>
    <w:pPr>
      <w:ind w:left="720"/>
      <w:contextualSpacing/>
    </w:pPr>
  </w:style>
  <w:style w:type="character" w:customStyle="1" w:styleId="Heading2Char">
    <w:name w:val="Heading 2 Char"/>
    <w:basedOn w:val="DefaultParagraphFont"/>
    <w:link w:val="Heading2"/>
    <w:semiHidden/>
    <w:rsid w:val="00EC3544"/>
    <w:rPr>
      <w:rFonts w:ascii="Times New Roman" w:eastAsia="Times New Roman" w:hAnsi="Times New Roman" w:cs="Times New Roman"/>
      <w:b/>
      <w:sz w:val="32"/>
      <w:szCs w:val="20"/>
      <w:lang w:val="nl-NL" w:eastAsia="id-ID"/>
    </w:rPr>
  </w:style>
  <w:style w:type="paragraph" w:styleId="BodyText">
    <w:name w:val="Body Text"/>
    <w:basedOn w:val="Normal"/>
    <w:link w:val="BodyTextChar"/>
    <w:rsid w:val="005A44D5"/>
    <w:pPr>
      <w:spacing w:after="0" w:line="240" w:lineRule="auto"/>
      <w:jc w:val="center"/>
    </w:pPr>
    <w:rPr>
      <w:rFonts w:ascii="Times New Roman" w:eastAsia="Times New Roman" w:hAnsi="Times New Roman" w:cs="Times New Roman"/>
      <w:b/>
      <w:sz w:val="32"/>
      <w:szCs w:val="20"/>
      <w:lang w:val="nl-NL" w:eastAsia="id-ID"/>
    </w:rPr>
  </w:style>
  <w:style w:type="character" w:customStyle="1" w:styleId="BodyTextChar">
    <w:name w:val="Body Text Char"/>
    <w:basedOn w:val="DefaultParagraphFont"/>
    <w:link w:val="BodyText"/>
    <w:rsid w:val="005A44D5"/>
    <w:rPr>
      <w:rFonts w:ascii="Times New Roman" w:eastAsia="Times New Roman" w:hAnsi="Times New Roman" w:cs="Times New Roman"/>
      <w:b/>
      <w:sz w:val="32"/>
      <w:szCs w:val="20"/>
      <w:lang w:val="nl-NL" w:eastAsia="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3</Pages>
  <Words>1048</Words>
  <Characters>5979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21</cp:revision>
  <cp:lastPrinted>2018-08-02T07:28:00Z</cp:lastPrinted>
  <dcterms:created xsi:type="dcterms:W3CDTF">2018-05-28T04:28:00Z</dcterms:created>
  <dcterms:modified xsi:type="dcterms:W3CDTF">2020-03-02T05:16:00Z</dcterms:modified>
</cp:coreProperties>
</file>